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7B" w:rsidRDefault="00CC588A" w:rsidP="008B3E7B">
      <w:pPr>
        <w:jc w:val="center"/>
        <w:rPr>
          <w:b/>
          <w:sz w:val="32"/>
          <w:szCs w:val="32"/>
        </w:rPr>
      </w:pPr>
      <w:r w:rsidRPr="00CC588A">
        <w:rPr>
          <w:b/>
          <w:sz w:val="32"/>
          <w:szCs w:val="32"/>
        </w:rPr>
        <w:t>АДМИНИСТРАЦИЯ ГОРОДСКОГО ОКРУГА</w:t>
      </w:r>
    </w:p>
    <w:p w:rsidR="00CC588A" w:rsidRPr="00CC588A" w:rsidRDefault="00CC588A" w:rsidP="008B3E7B">
      <w:pPr>
        <w:jc w:val="center"/>
        <w:rPr>
          <w:b/>
          <w:sz w:val="32"/>
          <w:szCs w:val="32"/>
        </w:rPr>
      </w:pPr>
      <w:r w:rsidRPr="00CC588A">
        <w:rPr>
          <w:b/>
          <w:sz w:val="32"/>
          <w:szCs w:val="32"/>
        </w:rPr>
        <w:t>ШАТУРА МОСКОВСКОЙ ОБЛАСТИ</w:t>
      </w:r>
    </w:p>
    <w:p w:rsidR="00CC588A" w:rsidRPr="00CC588A" w:rsidRDefault="00CC588A" w:rsidP="00CC588A">
      <w:pPr>
        <w:jc w:val="center"/>
        <w:rPr>
          <w:sz w:val="32"/>
          <w:szCs w:val="32"/>
        </w:rPr>
      </w:pPr>
    </w:p>
    <w:p w:rsidR="00CC588A" w:rsidRPr="00CC588A" w:rsidRDefault="00CC588A" w:rsidP="00CC588A">
      <w:pPr>
        <w:keepNext/>
        <w:jc w:val="center"/>
        <w:outlineLvl w:val="0"/>
        <w:rPr>
          <w:b/>
          <w:bCs/>
          <w:sz w:val="32"/>
          <w:szCs w:val="32"/>
        </w:rPr>
      </w:pPr>
      <w:r w:rsidRPr="00CC588A">
        <w:rPr>
          <w:b/>
          <w:bCs/>
          <w:sz w:val="32"/>
          <w:szCs w:val="32"/>
        </w:rPr>
        <w:t>ПОСТАНОВЛЕНИЕ</w:t>
      </w:r>
    </w:p>
    <w:p w:rsidR="00CC588A" w:rsidRPr="00CC588A" w:rsidRDefault="00CC588A" w:rsidP="00CC588A">
      <w:pPr>
        <w:jc w:val="center"/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CC588A" w:rsidRPr="00CC588A" w:rsidTr="00905A8B">
        <w:trPr>
          <w:trHeight w:val="80"/>
        </w:trPr>
        <w:tc>
          <w:tcPr>
            <w:tcW w:w="93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C588A" w:rsidRPr="00CC588A" w:rsidRDefault="00CC588A" w:rsidP="00CC588A">
            <w:pPr>
              <w:spacing w:line="256" w:lineRule="auto"/>
              <w:rPr>
                <w:b/>
                <w:sz w:val="32"/>
                <w:lang w:eastAsia="en-US"/>
              </w:rPr>
            </w:pPr>
          </w:p>
        </w:tc>
      </w:tr>
    </w:tbl>
    <w:p w:rsidR="00CC588A" w:rsidRPr="002A643E" w:rsidRDefault="002A643E" w:rsidP="00CC588A">
      <w:pPr>
        <w:rPr>
          <w:szCs w:val="26"/>
        </w:rPr>
      </w:pPr>
      <w:r>
        <w:rPr>
          <w:szCs w:val="26"/>
        </w:rPr>
        <w:t>о</w:t>
      </w:r>
      <w:r w:rsidRPr="002A643E">
        <w:rPr>
          <w:szCs w:val="26"/>
        </w:rPr>
        <w:t>т</w:t>
      </w:r>
      <w:r>
        <w:rPr>
          <w:szCs w:val="26"/>
        </w:rPr>
        <w:t xml:space="preserve"> ________________ № _____</w:t>
      </w:r>
    </w:p>
    <w:p w:rsidR="00CC588A" w:rsidRPr="00CC588A" w:rsidRDefault="00CC588A" w:rsidP="00CC588A">
      <w:pPr>
        <w:jc w:val="center"/>
        <w:rPr>
          <w:b/>
          <w:szCs w:val="26"/>
        </w:rPr>
      </w:pPr>
    </w:p>
    <w:p w:rsidR="00CC588A" w:rsidRPr="00CC588A" w:rsidRDefault="00CC588A" w:rsidP="00CC588A">
      <w:pPr>
        <w:jc w:val="center"/>
        <w:rPr>
          <w:b/>
          <w:szCs w:val="26"/>
        </w:rPr>
      </w:pPr>
    </w:p>
    <w:p w:rsidR="00CC588A" w:rsidRPr="008B3E7B" w:rsidRDefault="00CC588A" w:rsidP="00CC588A">
      <w:pPr>
        <w:jc w:val="center"/>
        <w:rPr>
          <w:sz w:val="28"/>
          <w:szCs w:val="28"/>
        </w:rPr>
      </w:pPr>
      <w:r w:rsidRPr="008B3E7B">
        <w:rPr>
          <w:sz w:val="28"/>
          <w:szCs w:val="28"/>
        </w:rPr>
        <w:t>О</w:t>
      </w:r>
      <w:r w:rsidR="006D07A0">
        <w:rPr>
          <w:sz w:val="28"/>
          <w:szCs w:val="28"/>
        </w:rPr>
        <w:t xml:space="preserve"> внесении изменений в муниципальную </w:t>
      </w:r>
      <w:r w:rsidRPr="008B3E7B">
        <w:rPr>
          <w:sz w:val="28"/>
          <w:szCs w:val="28"/>
        </w:rPr>
        <w:t>программ</w:t>
      </w:r>
      <w:r w:rsidR="006D07A0">
        <w:rPr>
          <w:sz w:val="28"/>
          <w:szCs w:val="28"/>
        </w:rPr>
        <w:t>у</w:t>
      </w:r>
      <w:r w:rsidRPr="008B3E7B">
        <w:rPr>
          <w:sz w:val="28"/>
          <w:szCs w:val="28"/>
        </w:rPr>
        <w:t xml:space="preserve"> </w:t>
      </w:r>
    </w:p>
    <w:p w:rsidR="00A6164A" w:rsidRPr="008B3E7B" w:rsidRDefault="00CC588A" w:rsidP="00CC588A">
      <w:pPr>
        <w:jc w:val="center"/>
        <w:rPr>
          <w:sz w:val="28"/>
          <w:szCs w:val="28"/>
        </w:rPr>
      </w:pPr>
      <w:r w:rsidRPr="008B3E7B">
        <w:rPr>
          <w:sz w:val="28"/>
          <w:szCs w:val="28"/>
        </w:rPr>
        <w:t>Городского округа Шатура «Предпринимательство»</w:t>
      </w:r>
    </w:p>
    <w:p w:rsidR="00CC588A" w:rsidRPr="008B3E7B" w:rsidRDefault="00A6164A" w:rsidP="00CC588A">
      <w:pPr>
        <w:jc w:val="center"/>
        <w:rPr>
          <w:sz w:val="28"/>
          <w:szCs w:val="28"/>
        </w:rPr>
      </w:pPr>
      <w:r w:rsidRPr="008B3E7B">
        <w:rPr>
          <w:sz w:val="28"/>
          <w:szCs w:val="28"/>
        </w:rPr>
        <w:t xml:space="preserve"> на 2023-2027 годы</w:t>
      </w:r>
      <w:r w:rsidR="00CC588A" w:rsidRPr="008B3E7B">
        <w:rPr>
          <w:sz w:val="28"/>
          <w:szCs w:val="28"/>
        </w:rPr>
        <w:t xml:space="preserve"> </w:t>
      </w:r>
    </w:p>
    <w:p w:rsidR="00CC588A" w:rsidRPr="008B3E7B" w:rsidRDefault="00CC588A" w:rsidP="00CC588A">
      <w:pPr>
        <w:rPr>
          <w:b/>
          <w:sz w:val="28"/>
          <w:szCs w:val="28"/>
        </w:rPr>
      </w:pPr>
    </w:p>
    <w:p w:rsidR="00A6164A" w:rsidRPr="00F24443" w:rsidRDefault="00CC588A" w:rsidP="00A6164A">
      <w:pPr>
        <w:ind w:firstLine="851"/>
        <w:jc w:val="both"/>
        <w:rPr>
          <w:sz w:val="28"/>
          <w:szCs w:val="28"/>
        </w:rPr>
      </w:pPr>
      <w:r w:rsidRPr="008B3E7B">
        <w:rPr>
          <w:sz w:val="28"/>
          <w:szCs w:val="28"/>
        </w:rPr>
        <w:t xml:space="preserve"> </w:t>
      </w:r>
      <w:r w:rsidR="005058F1">
        <w:rPr>
          <w:sz w:val="28"/>
          <w:szCs w:val="28"/>
        </w:rPr>
        <w:t xml:space="preserve">В соответствии с Порядком </w:t>
      </w:r>
      <w:r w:rsidR="00A6164A" w:rsidRPr="008B3E7B">
        <w:rPr>
          <w:sz w:val="28"/>
          <w:szCs w:val="28"/>
        </w:rPr>
        <w:t xml:space="preserve">разработки и реализации </w:t>
      </w:r>
      <w:r w:rsidR="00A6164A" w:rsidRPr="00F24443">
        <w:rPr>
          <w:sz w:val="28"/>
          <w:szCs w:val="28"/>
        </w:rPr>
        <w:t>муниципальных программ Городского округа Шатура</w:t>
      </w:r>
      <w:r w:rsidR="00F5181B">
        <w:rPr>
          <w:sz w:val="28"/>
          <w:szCs w:val="28"/>
        </w:rPr>
        <w:t xml:space="preserve"> Московской области, вступивших в силу с 1 января 2023 года</w:t>
      </w:r>
      <w:r w:rsidR="00A6164A" w:rsidRPr="00F24443">
        <w:rPr>
          <w:sz w:val="28"/>
          <w:szCs w:val="28"/>
        </w:rPr>
        <w:t xml:space="preserve">, утвержденным постановлением администрации Городского округа Шатура от </w:t>
      </w:r>
      <w:r w:rsidR="00F5181B">
        <w:rPr>
          <w:sz w:val="28"/>
          <w:szCs w:val="28"/>
        </w:rPr>
        <w:t xml:space="preserve">13.02.2023 </w:t>
      </w:r>
      <w:r w:rsidR="00A6164A" w:rsidRPr="00F24443">
        <w:rPr>
          <w:sz w:val="28"/>
          <w:szCs w:val="28"/>
        </w:rPr>
        <w:t xml:space="preserve">№ </w:t>
      </w:r>
      <w:r w:rsidR="00F5181B">
        <w:rPr>
          <w:sz w:val="28"/>
          <w:szCs w:val="28"/>
        </w:rPr>
        <w:t>210</w:t>
      </w:r>
      <w:r w:rsidR="00A6164A" w:rsidRPr="00F24443">
        <w:rPr>
          <w:sz w:val="28"/>
          <w:szCs w:val="28"/>
        </w:rPr>
        <w:t xml:space="preserve"> </w:t>
      </w:r>
    </w:p>
    <w:p w:rsidR="00A6164A" w:rsidRPr="00F24443" w:rsidRDefault="00A6164A" w:rsidP="00A6164A">
      <w:pPr>
        <w:ind w:firstLine="851"/>
        <w:jc w:val="both"/>
        <w:rPr>
          <w:sz w:val="28"/>
          <w:szCs w:val="28"/>
        </w:rPr>
      </w:pPr>
    </w:p>
    <w:p w:rsidR="00A6164A" w:rsidRPr="00F24443" w:rsidRDefault="00A6164A" w:rsidP="001758BC">
      <w:pPr>
        <w:jc w:val="both"/>
        <w:rPr>
          <w:sz w:val="28"/>
          <w:szCs w:val="28"/>
        </w:rPr>
      </w:pPr>
      <w:r w:rsidRPr="00F24443">
        <w:rPr>
          <w:sz w:val="28"/>
          <w:szCs w:val="28"/>
        </w:rPr>
        <w:t>ПОСТАНОВЛЯЮ:</w:t>
      </w:r>
    </w:p>
    <w:p w:rsidR="00A6164A" w:rsidRPr="00F24443" w:rsidRDefault="00A6164A" w:rsidP="00A6164A">
      <w:pPr>
        <w:ind w:firstLine="851"/>
        <w:jc w:val="both"/>
        <w:rPr>
          <w:color w:val="FF0000"/>
          <w:sz w:val="28"/>
          <w:szCs w:val="28"/>
        </w:rPr>
      </w:pPr>
    </w:p>
    <w:p w:rsidR="00253E7D" w:rsidRDefault="00B74A59" w:rsidP="008B3E7B">
      <w:pPr>
        <w:ind w:firstLine="709"/>
        <w:jc w:val="both"/>
        <w:rPr>
          <w:sz w:val="28"/>
          <w:szCs w:val="28"/>
        </w:rPr>
      </w:pPr>
      <w:r w:rsidRPr="00F24443">
        <w:rPr>
          <w:sz w:val="28"/>
          <w:szCs w:val="28"/>
        </w:rPr>
        <w:t>1.</w:t>
      </w:r>
      <w:r w:rsidR="00486A9F" w:rsidRPr="00F24443">
        <w:rPr>
          <w:sz w:val="28"/>
          <w:szCs w:val="28"/>
        </w:rPr>
        <w:t xml:space="preserve"> </w:t>
      </w:r>
      <w:r w:rsidR="006D07A0" w:rsidRPr="00F24443">
        <w:rPr>
          <w:sz w:val="28"/>
          <w:szCs w:val="28"/>
        </w:rPr>
        <w:t xml:space="preserve">Внести изменения в муниципальную программу Городского округа Шатура «Предпринимательство» на 2023-2027 годы, утвержденную постановлением администрации Городского округа Шатура от </w:t>
      </w:r>
      <w:r w:rsidR="003E34F8" w:rsidRPr="00F24443">
        <w:rPr>
          <w:sz w:val="28"/>
          <w:szCs w:val="28"/>
        </w:rPr>
        <w:t xml:space="preserve">25.10.2022                  </w:t>
      </w:r>
      <w:r w:rsidR="006D07A0" w:rsidRPr="00F24443">
        <w:rPr>
          <w:sz w:val="28"/>
          <w:szCs w:val="28"/>
        </w:rPr>
        <w:t xml:space="preserve">№ </w:t>
      </w:r>
      <w:r w:rsidR="003E34F8" w:rsidRPr="00F24443">
        <w:rPr>
          <w:sz w:val="28"/>
          <w:szCs w:val="28"/>
        </w:rPr>
        <w:t>2425</w:t>
      </w:r>
      <w:r w:rsidR="006D07A0" w:rsidRPr="00F24443">
        <w:rPr>
          <w:sz w:val="28"/>
          <w:szCs w:val="28"/>
        </w:rPr>
        <w:t xml:space="preserve"> «Об утверждении муниципальной программы Городского округа Шатура «Предпринимательство»</w:t>
      </w:r>
      <w:r w:rsidR="003E34F8" w:rsidRPr="00F24443">
        <w:rPr>
          <w:sz w:val="28"/>
          <w:szCs w:val="28"/>
        </w:rPr>
        <w:t xml:space="preserve"> на 2023-2027 годы</w:t>
      </w:r>
      <w:r w:rsidR="006D07A0" w:rsidRPr="00F24443">
        <w:rPr>
          <w:sz w:val="28"/>
          <w:szCs w:val="28"/>
        </w:rPr>
        <w:t xml:space="preserve"> </w:t>
      </w:r>
      <w:r w:rsidR="00253E7D" w:rsidRPr="00253E7D">
        <w:rPr>
          <w:sz w:val="28"/>
          <w:szCs w:val="28"/>
        </w:rPr>
        <w:t>(с изменением, внесенным постановлением администрац</w:t>
      </w:r>
      <w:r w:rsidR="00253E7D">
        <w:rPr>
          <w:sz w:val="28"/>
          <w:szCs w:val="28"/>
        </w:rPr>
        <w:t>ии Городского округа Шатура от 19.12.2022</w:t>
      </w:r>
      <w:r w:rsidR="00253E7D" w:rsidRPr="00253E7D">
        <w:rPr>
          <w:sz w:val="28"/>
          <w:szCs w:val="28"/>
        </w:rPr>
        <w:t xml:space="preserve"> № </w:t>
      </w:r>
      <w:r w:rsidR="00253E7D">
        <w:rPr>
          <w:sz w:val="28"/>
          <w:szCs w:val="28"/>
        </w:rPr>
        <w:t>3075</w:t>
      </w:r>
      <w:r w:rsidR="00253E7D" w:rsidRPr="00253E7D">
        <w:rPr>
          <w:sz w:val="28"/>
          <w:szCs w:val="28"/>
        </w:rPr>
        <w:t>)</w:t>
      </w:r>
      <w:r w:rsidR="005058F1">
        <w:rPr>
          <w:sz w:val="28"/>
          <w:szCs w:val="28"/>
        </w:rPr>
        <w:t>,</w:t>
      </w:r>
      <w:r w:rsidR="00253E7D" w:rsidRPr="00253E7D">
        <w:rPr>
          <w:sz w:val="28"/>
          <w:szCs w:val="28"/>
        </w:rPr>
        <w:t xml:space="preserve"> утвердив ее в новой редакции (прилагается).</w:t>
      </w:r>
    </w:p>
    <w:p w:rsidR="00A6164A" w:rsidRPr="00F24443" w:rsidRDefault="006D07A0" w:rsidP="008B3E7B">
      <w:pPr>
        <w:ind w:firstLine="709"/>
        <w:jc w:val="both"/>
        <w:rPr>
          <w:sz w:val="28"/>
          <w:szCs w:val="28"/>
        </w:rPr>
      </w:pPr>
      <w:r w:rsidRPr="00F24443">
        <w:rPr>
          <w:sz w:val="28"/>
          <w:szCs w:val="28"/>
        </w:rPr>
        <w:t>2</w:t>
      </w:r>
      <w:r w:rsidR="00B74A59" w:rsidRPr="00F24443">
        <w:rPr>
          <w:sz w:val="28"/>
          <w:szCs w:val="28"/>
        </w:rPr>
        <w:t>.</w:t>
      </w:r>
      <w:r w:rsidR="00486A9F" w:rsidRPr="00F24443">
        <w:rPr>
          <w:sz w:val="28"/>
          <w:szCs w:val="28"/>
        </w:rPr>
        <w:t xml:space="preserve"> </w:t>
      </w:r>
      <w:r w:rsidR="00A6164A" w:rsidRPr="00F24443">
        <w:rPr>
          <w:sz w:val="28"/>
          <w:szCs w:val="28"/>
        </w:rPr>
        <w:t>Управлению делами администрации Городского округа Шатура</w:t>
      </w:r>
      <w:r w:rsidR="00836491" w:rsidRPr="00F24443">
        <w:rPr>
          <w:sz w:val="28"/>
          <w:szCs w:val="28"/>
        </w:rPr>
        <w:t xml:space="preserve"> </w:t>
      </w:r>
      <w:r w:rsidR="00880052" w:rsidRPr="00F24443">
        <w:rPr>
          <w:sz w:val="28"/>
          <w:szCs w:val="28"/>
        </w:rPr>
        <w:t>(</w:t>
      </w:r>
      <w:proofErr w:type="spellStart"/>
      <w:r w:rsidR="00880052" w:rsidRPr="00F24443">
        <w:rPr>
          <w:sz w:val="28"/>
          <w:szCs w:val="28"/>
        </w:rPr>
        <w:t>Деревягина</w:t>
      </w:r>
      <w:proofErr w:type="spellEnd"/>
      <w:r w:rsidR="00880052" w:rsidRPr="00F24443">
        <w:rPr>
          <w:sz w:val="28"/>
          <w:szCs w:val="28"/>
        </w:rPr>
        <w:t xml:space="preserve"> </w:t>
      </w:r>
      <w:r w:rsidR="00A6164A" w:rsidRPr="00F24443">
        <w:rPr>
          <w:sz w:val="28"/>
          <w:szCs w:val="28"/>
        </w:rPr>
        <w:t>И.В.) обеспечить опубликование постановления в газете «Большая Шатура» и размещение на официальном сайте Городского округа Шатура.</w:t>
      </w:r>
    </w:p>
    <w:p w:rsidR="00A6164A" w:rsidRPr="003E34F8" w:rsidRDefault="006D07A0" w:rsidP="008B3E7B">
      <w:pPr>
        <w:ind w:firstLine="709"/>
        <w:jc w:val="both"/>
        <w:rPr>
          <w:sz w:val="28"/>
          <w:szCs w:val="28"/>
        </w:rPr>
      </w:pPr>
      <w:r w:rsidRPr="00F24443">
        <w:rPr>
          <w:sz w:val="28"/>
          <w:szCs w:val="28"/>
        </w:rPr>
        <w:t>3</w:t>
      </w:r>
      <w:r w:rsidR="00B74A59" w:rsidRPr="00F24443">
        <w:rPr>
          <w:sz w:val="28"/>
          <w:szCs w:val="28"/>
        </w:rPr>
        <w:t>.</w:t>
      </w:r>
      <w:r w:rsidR="00486A9F" w:rsidRPr="00F24443">
        <w:rPr>
          <w:sz w:val="28"/>
          <w:szCs w:val="28"/>
        </w:rPr>
        <w:t xml:space="preserve"> </w:t>
      </w:r>
      <w:r w:rsidR="00A6164A" w:rsidRPr="00F24443">
        <w:rPr>
          <w:sz w:val="28"/>
          <w:szCs w:val="28"/>
        </w:rPr>
        <w:t xml:space="preserve">Контроль </w:t>
      </w:r>
      <w:r w:rsidR="004847ED" w:rsidRPr="00F24443">
        <w:rPr>
          <w:sz w:val="28"/>
          <w:szCs w:val="28"/>
        </w:rPr>
        <w:t xml:space="preserve">за исполнением </w:t>
      </w:r>
      <w:r w:rsidR="00CF0A44" w:rsidRPr="00F24443">
        <w:rPr>
          <w:sz w:val="28"/>
          <w:szCs w:val="28"/>
        </w:rPr>
        <w:t xml:space="preserve">настоящего </w:t>
      </w:r>
      <w:r w:rsidR="001523B2" w:rsidRPr="00F24443">
        <w:rPr>
          <w:sz w:val="28"/>
          <w:szCs w:val="28"/>
        </w:rPr>
        <w:t>постановления возложить на заместителя главы администрации Городского округа Шатура Федорову Н.А.</w:t>
      </w:r>
    </w:p>
    <w:p w:rsidR="00A6164A" w:rsidRPr="003E34F8" w:rsidRDefault="00A6164A" w:rsidP="00A616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6164A" w:rsidRPr="008B3E7B" w:rsidRDefault="00A6164A" w:rsidP="00A616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6164A" w:rsidRPr="008B3E7B" w:rsidRDefault="00A6164A" w:rsidP="00A616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01231" w:rsidRPr="008B3E7B" w:rsidRDefault="00CC588A" w:rsidP="00A6164A">
      <w:pPr>
        <w:pStyle w:val="aa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8B3E7B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8B3E7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6164A" w:rsidRPr="008B3E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8B3E7B">
        <w:rPr>
          <w:rFonts w:ascii="Times New Roman" w:hAnsi="Times New Roman" w:cs="Times New Roman"/>
          <w:sz w:val="28"/>
          <w:szCs w:val="28"/>
        </w:rPr>
        <w:t>А.В. Артюхин</w:t>
      </w:r>
    </w:p>
    <w:p w:rsidR="00201231" w:rsidRDefault="00201231" w:rsidP="00DF0BED">
      <w:pPr>
        <w:pStyle w:val="aa"/>
        <w:jc w:val="center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1231" w:rsidRDefault="00201231" w:rsidP="00DF0BED">
      <w:pPr>
        <w:pStyle w:val="aa"/>
        <w:jc w:val="center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1231" w:rsidRDefault="00201231" w:rsidP="00DF0BED">
      <w:pPr>
        <w:pStyle w:val="aa"/>
        <w:jc w:val="center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1231" w:rsidRDefault="00201231" w:rsidP="00DF0BED">
      <w:pPr>
        <w:pStyle w:val="aa"/>
        <w:jc w:val="center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1231" w:rsidRDefault="00201231" w:rsidP="00DF0BED">
      <w:pPr>
        <w:pStyle w:val="aa"/>
        <w:jc w:val="center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B3E7B" w:rsidRDefault="008B3E7B" w:rsidP="008B3E7B"/>
    <w:p w:rsidR="008E2FAE" w:rsidRPr="008B3E7B" w:rsidRDefault="008E2FAE" w:rsidP="008B3E7B"/>
    <w:p w:rsidR="00201231" w:rsidRDefault="00201231" w:rsidP="00DF0BED">
      <w:pPr>
        <w:pStyle w:val="aa"/>
        <w:jc w:val="center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068FB" w:rsidRDefault="00C068FB" w:rsidP="00C068FB"/>
    <w:p w:rsidR="00CF03C1" w:rsidRDefault="00CF03C1" w:rsidP="00CF03C1">
      <w:pPr>
        <w:pStyle w:val="aa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Утверждена </w:t>
      </w:r>
    </w:p>
    <w:p w:rsidR="00CF03C1" w:rsidRDefault="00CF03C1" w:rsidP="00CF03C1">
      <w:pPr>
        <w:pStyle w:val="aa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постановлением администрации </w:t>
      </w:r>
    </w:p>
    <w:p w:rsidR="00CF03C1" w:rsidRDefault="00CF03C1" w:rsidP="00CF03C1">
      <w:pPr>
        <w:pStyle w:val="aa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Городского округа Шатура</w:t>
      </w:r>
    </w:p>
    <w:p w:rsidR="00CF03C1" w:rsidRPr="005E48CC" w:rsidRDefault="002A643E" w:rsidP="00CF03C1">
      <w:pPr>
        <w:pStyle w:val="aa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от ____________ № ______</w:t>
      </w:r>
    </w:p>
    <w:p w:rsidR="00693F92" w:rsidRDefault="00693F92" w:rsidP="00DF0BED">
      <w:pPr>
        <w:pStyle w:val="aa"/>
        <w:jc w:val="center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93F92" w:rsidRPr="00693F92" w:rsidRDefault="00693F92" w:rsidP="00DF0BED">
      <w:pPr>
        <w:pStyle w:val="aa"/>
        <w:jc w:val="center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r w:rsidRPr="00693F92">
        <w:rPr>
          <w:rStyle w:val="a8"/>
          <w:rFonts w:ascii="Times New Roman" w:hAnsi="Times New Roman" w:cs="Times New Roman"/>
          <w:color w:val="auto"/>
          <w:sz w:val="24"/>
          <w:szCs w:val="24"/>
        </w:rPr>
        <w:t>Муниципальная программа Городского округа Шатура</w:t>
      </w:r>
    </w:p>
    <w:p w:rsidR="00693F92" w:rsidRPr="00693F92" w:rsidRDefault="00693F92" w:rsidP="00DF0BED">
      <w:pPr>
        <w:pStyle w:val="aa"/>
        <w:jc w:val="center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r w:rsidRPr="00693F92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«Предпринимательство»</w:t>
      </w:r>
    </w:p>
    <w:p w:rsidR="00693F92" w:rsidRPr="00693F92" w:rsidRDefault="00693F92" w:rsidP="00DF0BED">
      <w:pPr>
        <w:pStyle w:val="aa"/>
        <w:jc w:val="center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r w:rsidRPr="00693F92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F0BED" w:rsidRPr="00F135E4" w:rsidRDefault="00DF0BED" w:rsidP="00DF0BED">
      <w:pPr>
        <w:pStyle w:val="aa"/>
        <w:jc w:val="center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r w:rsidRPr="00F135E4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ПАСПОРТ</w:t>
      </w:r>
    </w:p>
    <w:p w:rsidR="00DF0BED" w:rsidRDefault="00DF0BED" w:rsidP="00DF0BED">
      <w:pPr>
        <w:pStyle w:val="aa"/>
        <w:jc w:val="center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r w:rsidRPr="00F135E4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муниципальной программы Городского округа Шатура</w:t>
      </w:r>
    </w:p>
    <w:p w:rsidR="0014730A" w:rsidRPr="007118D8" w:rsidRDefault="0014730A" w:rsidP="0014730A">
      <w:pPr>
        <w:jc w:val="center"/>
        <w:rPr>
          <w:sz w:val="24"/>
          <w:szCs w:val="24"/>
        </w:rPr>
      </w:pPr>
      <w:r w:rsidRPr="007118D8">
        <w:rPr>
          <w:sz w:val="24"/>
          <w:szCs w:val="24"/>
        </w:rPr>
        <w:t>«Предпринимательство»</w:t>
      </w:r>
    </w:p>
    <w:p w:rsidR="00DF0BED" w:rsidRPr="00F135E4" w:rsidRDefault="00DF0BED" w:rsidP="00DF0BED"/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1276"/>
        <w:gridCol w:w="1134"/>
        <w:gridCol w:w="1276"/>
        <w:gridCol w:w="992"/>
        <w:gridCol w:w="992"/>
        <w:gridCol w:w="992"/>
      </w:tblGrid>
      <w:tr w:rsidR="007B5F89" w:rsidRPr="00ED51E2" w:rsidTr="00933BE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9" w:rsidRPr="00ED51E2" w:rsidRDefault="007B5F89" w:rsidP="007229EB">
            <w:pPr>
              <w:pStyle w:val="ab"/>
              <w:rPr>
                <w:rFonts w:ascii="Times New Roman" w:hAnsi="Times New Roman" w:cs="Times New Roman"/>
              </w:rPr>
            </w:pPr>
            <w:r w:rsidRPr="00ED51E2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9" w:rsidRPr="00ED51E2" w:rsidRDefault="00DE046E" w:rsidP="00DE046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Городского округа Шатура Федорова Н.А.</w:t>
            </w:r>
          </w:p>
        </w:tc>
      </w:tr>
      <w:tr w:rsidR="007B5F89" w:rsidRPr="00ED51E2" w:rsidTr="00933BE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9" w:rsidRPr="00ED51E2" w:rsidRDefault="007B5F89" w:rsidP="007B5F8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з</w:t>
            </w:r>
            <w:r w:rsidRPr="00ED51E2">
              <w:rPr>
                <w:rFonts w:ascii="Times New Roman" w:hAnsi="Times New Roman" w:cs="Times New Roman"/>
              </w:rPr>
              <w:t>аказчик программы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6" w:rsidRPr="000F0834" w:rsidRDefault="001A6026" w:rsidP="001A6026">
            <w:pPr>
              <w:rPr>
                <w:sz w:val="24"/>
              </w:rPr>
            </w:pPr>
            <w:r w:rsidRPr="000F0834">
              <w:rPr>
                <w:sz w:val="24"/>
              </w:rPr>
              <w:t>Управление</w:t>
            </w:r>
            <w:r w:rsidR="00E970CC">
              <w:rPr>
                <w:sz w:val="24"/>
              </w:rPr>
              <w:t xml:space="preserve"> инвестиций и </w:t>
            </w:r>
            <w:r w:rsidRPr="000F0834">
              <w:rPr>
                <w:sz w:val="24"/>
              </w:rPr>
              <w:t xml:space="preserve">экономического развития </w:t>
            </w:r>
            <w:r w:rsidR="00E970CC">
              <w:rPr>
                <w:sz w:val="24"/>
              </w:rPr>
              <w:t>а</w:t>
            </w:r>
            <w:r w:rsidRPr="000F0834">
              <w:rPr>
                <w:sz w:val="24"/>
              </w:rPr>
              <w:t>дминистрации Городского округа Шатура</w:t>
            </w:r>
          </w:p>
          <w:p w:rsidR="007B5F89" w:rsidRPr="00ED51E2" w:rsidRDefault="007B5F89" w:rsidP="007229E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1CBE" w:rsidRPr="00ED51E2" w:rsidTr="00015413"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CBE" w:rsidRPr="00ED51E2" w:rsidRDefault="00FC1CBE" w:rsidP="00D343C7">
            <w:pPr>
              <w:pStyle w:val="ab"/>
              <w:rPr>
                <w:rFonts w:ascii="Times New Roman" w:hAnsi="Times New Roman" w:cs="Times New Roman"/>
              </w:rPr>
            </w:pPr>
            <w:r w:rsidRPr="00ED51E2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BE" w:rsidRPr="00D871BB" w:rsidRDefault="00F5615E" w:rsidP="00437AFC">
            <w:pPr>
              <w:pStyle w:val="310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FC1CBE" w:rsidRPr="00AE62DA">
              <w:rPr>
                <w:sz w:val="24"/>
                <w:szCs w:val="24"/>
              </w:rPr>
              <w:t>Достижение устойчиво высоких темпов экономического роста, обеспечивающих повышение уровня жизни жителей Городского округа Шатура</w:t>
            </w:r>
          </w:p>
        </w:tc>
      </w:tr>
      <w:tr w:rsidR="00FC1CBE" w:rsidRPr="00ED51E2" w:rsidTr="00A76039"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CBE" w:rsidRPr="00ED51E2" w:rsidRDefault="00FC1CBE" w:rsidP="00D343C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BE" w:rsidRPr="00AE62DA" w:rsidRDefault="00F5615E" w:rsidP="00437AFC">
            <w:pPr>
              <w:pStyle w:val="310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FC1CBE" w:rsidRPr="00FC1CBE">
              <w:rPr>
                <w:sz w:val="24"/>
                <w:szCs w:val="24"/>
              </w:rPr>
              <w:t>Оказание содействия в реализации инвестиционных проектов, обеспечивающих экономический подъем и повышение уровня жизни населения на территории</w:t>
            </w:r>
            <w:r w:rsidR="00FC1CBE">
              <w:rPr>
                <w:sz w:val="24"/>
                <w:szCs w:val="24"/>
              </w:rPr>
              <w:t xml:space="preserve"> Городского округа Шатура</w:t>
            </w:r>
          </w:p>
        </w:tc>
      </w:tr>
      <w:tr w:rsidR="00FC1CBE" w:rsidRPr="00ED51E2" w:rsidTr="00A76039"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CBE" w:rsidRPr="00ED51E2" w:rsidRDefault="00FC1CBE" w:rsidP="00D343C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BE" w:rsidRPr="00AE62DA" w:rsidRDefault="00337D60" w:rsidP="00437AFC">
            <w:pPr>
              <w:pStyle w:val="310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4B339D">
              <w:rPr>
                <w:sz w:val="24"/>
              </w:rPr>
              <w:t>Развитие конкуренции, повышение эффективности, результативности контрактной системы в сфере закупок и закупок, осуществляемых отдельными видами юридических лиц</w:t>
            </w:r>
          </w:p>
        </w:tc>
      </w:tr>
      <w:tr w:rsidR="00FC1CBE" w:rsidRPr="00ED51E2" w:rsidTr="00A76039"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CBE" w:rsidRPr="00ED51E2" w:rsidRDefault="00FC1CBE" w:rsidP="00D343C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BE" w:rsidRPr="00AE62DA" w:rsidRDefault="00337D60" w:rsidP="00437AFC">
            <w:pPr>
              <w:pStyle w:val="310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F5615E">
              <w:rPr>
                <w:sz w:val="24"/>
                <w:szCs w:val="24"/>
              </w:rPr>
              <w:t>Создание благоприятных условий для развития субъектов малого и среднего предпринимательства</w:t>
            </w:r>
          </w:p>
        </w:tc>
      </w:tr>
      <w:tr w:rsidR="00FC1CBE" w:rsidRPr="00ED51E2" w:rsidTr="00A76039"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CBE" w:rsidRPr="00ED51E2" w:rsidRDefault="00FC1CBE" w:rsidP="00D343C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BE" w:rsidRPr="00AE62DA" w:rsidRDefault="00945332" w:rsidP="00437AFC">
            <w:pPr>
              <w:pStyle w:val="310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945332">
              <w:rPr>
                <w:sz w:val="24"/>
                <w:szCs w:val="24"/>
              </w:rPr>
              <w:t>Создание условий для обеспечения доступности и качества оказываемых услуг в сфере потребительского рынка.</w:t>
            </w:r>
          </w:p>
        </w:tc>
      </w:tr>
      <w:tr w:rsidR="00DF0BED" w:rsidRPr="00ED51E2" w:rsidTr="00933BE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D" w:rsidRPr="00ED51E2" w:rsidRDefault="00DF0BED" w:rsidP="00D343C7">
            <w:pPr>
              <w:pStyle w:val="ab"/>
              <w:rPr>
                <w:rFonts w:ascii="Times New Roman" w:hAnsi="Times New Roman" w:cs="Times New Roman"/>
              </w:rPr>
            </w:pPr>
            <w:r w:rsidRPr="00ED51E2">
              <w:rPr>
                <w:rFonts w:ascii="Times New Roman" w:hAnsi="Times New Roman" w:cs="Times New Roman"/>
              </w:rPr>
              <w:t>Перечень подпрограмм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D" w:rsidRDefault="007B5F89" w:rsidP="00F135E4">
            <w:pPr>
              <w:pStyle w:val="Default"/>
            </w:pPr>
            <w:r>
              <w:t>Муниципальные заказчики подпрограмм</w:t>
            </w:r>
          </w:p>
          <w:p w:rsidR="0070779E" w:rsidRPr="00FE2234" w:rsidRDefault="0070779E" w:rsidP="00F135E4">
            <w:pPr>
              <w:pStyle w:val="Default"/>
            </w:pPr>
          </w:p>
        </w:tc>
      </w:tr>
      <w:tr w:rsidR="007B5F89" w:rsidRPr="00ED51E2" w:rsidTr="00933BE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9" w:rsidRPr="00ED51E2" w:rsidRDefault="00FC1CBE" w:rsidP="00D343C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27A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5F89" w:rsidRPr="007B5F89">
              <w:rPr>
                <w:rFonts w:ascii="Times New Roman" w:hAnsi="Times New Roman" w:cs="Times New Roman"/>
              </w:rPr>
              <w:t>«Инвестиции»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9" w:rsidRPr="00ED51E2" w:rsidRDefault="00E970CC" w:rsidP="00F135E4">
            <w:pPr>
              <w:pStyle w:val="Default"/>
            </w:pPr>
            <w:r w:rsidRPr="00E970CC">
              <w:rPr>
                <w:color w:val="auto"/>
                <w:szCs w:val="20"/>
              </w:rPr>
              <w:t>Управление инвестиций и экономического развития администрации Городского округа Шатура</w:t>
            </w:r>
          </w:p>
        </w:tc>
      </w:tr>
      <w:tr w:rsidR="007B5F89" w:rsidRPr="00ED51E2" w:rsidTr="00933BE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9" w:rsidRDefault="00FC1CBE" w:rsidP="007B5F89">
            <w:pPr>
              <w:pStyle w:val="Default"/>
            </w:pPr>
            <w:r>
              <w:t>2</w:t>
            </w:r>
            <w:r w:rsidR="000027A9">
              <w:t>.</w:t>
            </w:r>
            <w:r w:rsidR="007B5F89">
              <w:t xml:space="preserve"> «Развитие конкуренции»</w:t>
            </w:r>
          </w:p>
          <w:p w:rsidR="007B5F89" w:rsidRPr="00ED51E2" w:rsidRDefault="007B5F89" w:rsidP="00D343C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9" w:rsidRPr="00ED51E2" w:rsidRDefault="0070779E" w:rsidP="00F135E4">
            <w:pPr>
              <w:pStyle w:val="Default"/>
            </w:pPr>
            <w:r w:rsidRPr="00DD2592">
              <w:t>М</w:t>
            </w:r>
            <w:r>
              <w:t>КУ «Центр муниципальных закупок Городского округа Шатура»</w:t>
            </w:r>
          </w:p>
        </w:tc>
      </w:tr>
      <w:tr w:rsidR="007B5F89" w:rsidRPr="00ED51E2" w:rsidTr="00933BE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9" w:rsidRPr="00ED51E2" w:rsidRDefault="00FC1CBE" w:rsidP="007B5F89">
            <w:pPr>
              <w:pStyle w:val="Default"/>
            </w:pPr>
            <w:r>
              <w:t>3</w:t>
            </w:r>
            <w:r w:rsidR="000027A9">
              <w:t>.</w:t>
            </w:r>
            <w:r w:rsidR="0095555B">
              <w:t xml:space="preserve"> </w:t>
            </w:r>
            <w:r w:rsidR="007B5F89" w:rsidRPr="00ED51E2">
              <w:t>«Развитие малого и</w:t>
            </w:r>
            <w:r w:rsidR="007B5F89">
              <w:t xml:space="preserve"> среднего предпринимательства»</w:t>
            </w:r>
          </w:p>
          <w:p w:rsidR="007B5F89" w:rsidRPr="00ED51E2" w:rsidRDefault="007B5F89" w:rsidP="00D343C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9" w:rsidRPr="00ED51E2" w:rsidRDefault="00E970CC" w:rsidP="00F135E4">
            <w:pPr>
              <w:pStyle w:val="Default"/>
            </w:pPr>
            <w:r w:rsidRPr="00E970CC">
              <w:rPr>
                <w:color w:val="auto"/>
                <w:szCs w:val="20"/>
              </w:rPr>
              <w:t>Управление инвестиций и экономического развития администрации Городского округа Шатура</w:t>
            </w:r>
          </w:p>
        </w:tc>
      </w:tr>
      <w:tr w:rsidR="007B5F89" w:rsidRPr="00ED51E2" w:rsidTr="00933BE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9" w:rsidRDefault="00FC1CBE" w:rsidP="0095555B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027A9">
              <w:rPr>
                <w:rFonts w:ascii="Times New Roman" w:hAnsi="Times New Roman" w:cs="Times New Roman"/>
              </w:rPr>
              <w:t>.</w:t>
            </w:r>
            <w:r w:rsidR="0095555B">
              <w:rPr>
                <w:rFonts w:ascii="Times New Roman" w:hAnsi="Times New Roman" w:cs="Times New Roman"/>
              </w:rPr>
              <w:t xml:space="preserve"> </w:t>
            </w:r>
            <w:r w:rsidR="007B5F89" w:rsidRPr="007B5F89">
              <w:rPr>
                <w:rFonts w:ascii="Times New Roman" w:hAnsi="Times New Roman" w:cs="Times New Roman"/>
              </w:rPr>
              <w:t>«Развитие потребительского рынка и услуг на территории муниципального образования Московской области»</w:t>
            </w:r>
          </w:p>
          <w:p w:rsidR="005925F1" w:rsidRPr="005925F1" w:rsidRDefault="005925F1" w:rsidP="005925F1"/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9" w:rsidRPr="00ED51E2" w:rsidRDefault="00E970CC" w:rsidP="00F135E4">
            <w:pPr>
              <w:pStyle w:val="Default"/>
            </w:pPr>
            <w:r w:rsidRPr="00E970CC">
              <w:rPr>
                <w:color w:val="auto"/>
                <w:szCs w:val="20"/>
              </w:rPr>
              <w:t>Управление инвестиций и экономического развития администрации Городского округа Шатура</w:t>
            </w:r>
          </w:p>
        </w:tc>
      </w:tr>
      <w:tr w:rsidR="00EC2A78" w:rsidRPr="00ED51E2" w:rsidTr="00015413"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78" w:rsidRPr="007B5F89" w:rsidRDefault="00EC2A78" w:rsidP="00D343C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Краткая характеристика подпрограмм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AD" w:rsidRPr="00732156" w:rsidRDefault="00C73FEE" w:rsidP="00A56148">
            <w:pPr>
              <w:rPr>
                <w:sz w:val="24"/>
              </w:rPr>
            </w:pPr>
            <w:r w:rsidRPr="00732156">
              <w:rPr>
                <w:sz w:val="24"/>
              </w:rPr>
              <w:t>1.</w:t>
            </w:r>
            <w:r w:rsidR="003C49A7" w:rsidRPr="00732156">
              <w:t xml:space="preserve"> </w:t>
            </w:r>
            <w:r w:rsidR="003C49A7" w:rsidRPr="00732156">
              <w:rPr>
                <w:sz w:val="24"/>
              </w:rPr>
              <w:t>Создание благоприятного инвестиционного климата, продвижение инвестиционного потенциала Городского округа Шатура</w:t>
            </w:r>
          </w:p>
        </w:tc>
      </w:tr>
      <w:tr w:rsidR="00EC2A78" w:rsidRPr="00ED51E2" w:rsidTr="00015413"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78" w:rsidRPr="007B5F89" w:rsidRDefault="00EC2A78" w:rsidP="00D343C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AD" w:rsidRPr="00732156" w:rsidRDefault="00C73FEE" w:rsidP="00E007AD">
            <w:pPr>
              <w:rPr>
                <w:sz w:val="24"/>
              </w:rPr>
            </w:pPr>
            <w:r w:rsidRPr="00732156">
              <w:rPr>
                <w:sz w:val="24"/>
              </w:rPr>
              <w:t>2.</w:t>
            </w:r>
            <w:r w:rsidR="004B339D" w:rsidRPr="00732156">
              <w:t xml:space="preserve"> </w:t>
            </w:r>
            <w:r w:rsidR="004B339D" w:rsidRPr="00732156">
              <w:rPr>
                <w:sz w:val="24"/>
              </w:rPr>
              <w:t>Развитие конкуренции, повышение эффективности, результативности контрактной системы в сфере закупок и закупок, осуществляемых отдельными видами юридических лиц</w:t>
            </w:r>
          </w:p>
        </w:tc>
      </w:tr>
      <w:tr w:rsidR="00EC2A78" w:rsidRPr="00ED51E2" w:rsidTr="00015413"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78" w:rsidRPr="007B5F89" w:rsidRDefault="00EC2A78" w:rsidP="00D343C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AD" w:rsidRPr="00732156" w:rsidRDefault="00C73FEE" w:rsidP="00A56148">
            <w:pPr>
              <w:rPr>
                <w:sz w:val="24"/>
              </w:rPr>
            </w:pPr>
            <w:r w:rsidRPr="00732156">
              <w:rPr>
                <w:sz w:val="24"/>
              </w:rPr>
              <w:t>3.</w:t>
            </w:r>
            <w:r w:rsidR="004B339D" w:rsidRPr="00732156">
              <w:t xml:space="preserve"> </w:t>
            </w:r>
            <w:r w:rsidR="00415051" w:rsidRPr="00732156">
              <w:rPr>
                <w:sz w:val="24"/>
                <w:szCs w:val="24"/>
              </w:rPr>
              <w:t>Создание благоприятных условий для развития субъектов малого и среднего предпринимательства</w:t>
            </w:r>
          </w:p>
        </w:tc>
      </w:tr>
      <w:tr w:rsidR="00EC2A78" w:rsidRPr="00ED51E2" w:rsidTr="00015413"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8" w:rsidRPr="007B5F89" w:rsidRDefault="00EC2A78" w:rsidP="00D343C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AD" w:rsidRPr="00732156" w:rsidRDefault="00C73FEE" w:rsidP="00E007AD">
            <w:pPr>
              <w:rPr>
                <w:sz w:val="24"/>
              </w:rPr>
            </w:pPr>
            <w:r w:rsidRPr="00732156">
              <w:rPr>
                <w:sz w:val="24"/>
              </w:rPr>
              <w:t>4.</w:t>
            </w:r>
            <w:r w:rsidR="004B339D" w:rsidRPr="00732156">
              <w:t xml:space="preserve"> </w:t>
            </w:r>
            <w:r w:rsidR="004B339D" w:rsidRPr="00732156">
              <w:rPr>
                <w:sz w:val="24"/>
              </w:rPr>
              <w:t>Развитие потребительского рынка Городского округа Шатура путем реализации мероприятий по созданию благоприятных условий для развития оптовой и розничной торговли, сферы общественного питания и сферы бытовых услуг</w:t>
            </w:r>
          </w:p>
        </w:tc>
      </w:tr>
      <w:tr w:rsidR="00DF0BED" w:rsidRPr="00ED51E2" w:rsidTr="00F62C40">
        <w:trPr>
          <w:trHeight w:val="32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D" w:rsidRPr="00C73D29" w:rsidRDefault="00825CF9" w:rsidP="00D343C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Источники финансирования муниципальной программы, </w:t>
            </w:r>
            <w:r w:rsidR="00DF0BED" w:rsidRPr="00C73D29">
              <w:rPr>
                <w:rFonts w:ascii="Times New Roman" w:hAnsi="Times New Roman" w:cs="Times New Roman"/>
              </w:rPr>
              <w:t>в том числе по годам</w:t>
            </w:r>
            <w:r>
              <w:rPr>
                <w:rFonts w:ascii="Times New Roman" w:hAnsi="Times New Roman" w:cs="Times New Roman"/>
              </w:rPr>
              <w:t xml:space="preserve"> реализации программы (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  <w:r w:rsidR="00DF0BED" w:rsidRPr="00C73D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D" w:rsidRPr="00C73D29" w:rsidRDefault="00DF0BED" w:rsidP="00D34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3D2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D" w:rsidRPr="00C73D29" w:rsidRDefault="00231882" w:rsidP="00D34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D" w:rsidRPr="00C73D29" w:rsidRDefault="00231882" w:rsidP="00D34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D" w:rsidRPr="00C73D29" w:rsidRDefault="00231882" w:rsidP="00D34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D" w:rsidRPr="00C73D29" w:rsidRDefault="00231882" w:rsidP="00D34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D" w:rsidRPr="00C73D29" w:rsidRDefault="00231882" w:rsidP="00D34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7008C2" w:rsidRPr="000840B6" w:rsidTr="00F62C4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Default="007008C2" w:rsidP="007008C2">
            <w:pPr>
              <w:pStyle w:val="ab"/>
              <w:rPr>
                <w:rFonts w:ascii="Times New Roman" w:hAnsi="Times New Roman" w:cs="Times New Roman"/>
              </w:rPr>
            </w:pPr>
            <w:r w:rsidRPr="00C73D2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  <w:p w:rsidR="00701CD3" w:rsidRPr="00701CD3" w:rsidRDefault="00701CD3" w:rsidP="00701CD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825CF9" w:rsidRDefault="007008C2" w:rsidP="00700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1 905 180,2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825CF9" w:rsidRDefault="007008C2" w:rsidP="00700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575 526,0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825CF9" w:rsidRDefault="007008C2" w:rsidP="007008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1 329 654,2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825CF9" w:rsidRDefault="007008C2" w:rsidP="007008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825CF9" w:rsidRDefault="007008C2" w:rsidP="007008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825CF9" w:rsidRDefault="007008C2" w:rsidP="007008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7008C2" w:rsidRPr="000840B6" w:rsidTr="00F62C4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Default="007008C2" w:rsidP="007008C2">
            <w:pPr>
              <w:pStyle w:val="ab"/>
              <w:rPr>
                <w:rFonts w:ascii="Times New Roman" w:hAnsi="Times New Roman" w:cs="Times New Roman"/>
              </w:rPr>
            </w:pPr>
            <w:r w:rsidRPr="00C73D29">
              <w:rPr>
                <w:rFonts w:ascii="Times New Roman" w:hAnsi="Times New Roman" w:cs="Times New Roman"/>
              </w:rPr>
              <w:t>Средства бюджета Городского округа Шатура</w:t>
            </w:r>
          </w:p>
          <w:p w:rsidR="00701CD3" w:rsidRPr="00701CD3" w:rsidRDefault="00701CD3" w:rsidP="00701CD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825CF9" w:rsidRDefault="00701CD3" w:rsidP="007008C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 w:rsidR="007008C2">
              <w:rPr>
                <w:rFonts w:ascii="Times New Roman" w:hAnsi="Times New Roman" w:cs="Times New Roman"/>
                <w:sz w:val="22"/>
                <w:szCs w:val="22"/>
              </w:rPr>
              <w:t> 819,8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825CF9" w:rsidRDefault="00701CD3" w:rsidP="00700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008C2">
              <w:rPr>
                <w:sz w:val="22"/>
                <w:szCs w:val="22"/>
              </w:rPr>
              <w:t> 474,0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825CF9" w:rsidRDefault="007008C2" w:rsidP="007008C2">
            <w:pPr>
              <w:ind w:right="-1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26 345,8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Default="007008C2" w:rsidP="007008C2">
            <w:pPr>
              <w:ind w:left="-118" w:right="-1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</w:t>
            </w:r>
          </w:p>
          <w:p w:rsidR="007008C2" w:rsidRPr="00825CF9" w:rsidRDefault="007008C2" w:rsidP="007008C2">
            <w:pPr>
              <w:ind w:left="-118" w:right="-15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825CF9" w:rsidRDefault="007008C2" w:rsidP="007008C2">
            <w:pPr>
              <w:ind w:left="-118" w:right="-1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825CF9" w:rsidRDefault="007008C2" w:rsidP="007008C2">
            <w:pPr>
              <w:ind w:left="-118" w:right="-1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</w:t>
            </w:r>
          </w:p>
        </w:tc>
      </w:tr>
      <w:tr w:rsidR="007008C2" w:rsidRPr="000840B6" w:rsidTr="00F62C4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Default="007008C2" w:rsidP="007008C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701CD3" w:rsidRPr="00701CD3" w:rsidRDefault="00701CD3" w:rsidP="00701CD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825CF9" w:rsidRDefault="007008C2" w:rsidP="007008C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46 550,0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825CF9" w:rsidRDefault="007008C2" w:rsidP="007008C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825CF9" w:rsidRDefault="007008C2" w:rsidP="007008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825CF9" w:rsidRDefault="007008C2" w:rsidP="007008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825CF9" w:rsidRDefault="007008C2" w:rsidP="007008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825CF9" w:rsidRDefault="007008C2" w:rsidP="007008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</w:tr>
      <w:tr w:rsidR="007008C2" w:rsidRPr="000840B6" w:rsidTr="00F62C4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Default="007008C2" w:rsidP="007008C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 по годам:</w:t>
            </w:r>
          </w:p>
          <w:p w:rsidR="00701CD3" w:rsidRPr="00701CD3" w:rsidRDefault="00701CD3" w:rsidP="00701CD3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C2" w:rsidRPr="00825CF9" w:rsidRDefault="0037441C" w:rsidP="007008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1 998</w:t>
            </w:r>
            <w:r w:rsidR="007008C2" w:rsidRPr="007008C2">
              <w:rPr>
                <w:color w:val="000000"/>
                <w:sz w:val="22"/>
                <w:szCs w:val="22"/>
              </w:rPr>
              <w:t xml:space="preserve"> 550,0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C2" w:rsidRPr="00825CF9" w:rsidRDefault="0037441C" w:rsidP="007008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589</w:t>
            </w:r>
            <w:r w:rsidR="007008C2">
              <w:rPr>
                <w:color w:val="000000"/>
                <w:sz w:val="22"/>
                <w:szCs w:val="22"/>
              </w:rPr>
              <w:t xml:space="preserve"> 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C2" w:rsidRPr="00825CF9" w:rsidRDefault="007008C2" w:rsidP="007008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1 365 100,0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C2" w:rsidRPr="00825CF9" w:rsidRDefault="007008C2" w:rsidP="007008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C2" w:rsidRPr="00825CF9" w:rsidRDefault="007008C2" w:rsidP="007008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C2" w:rsidRPr="00825CF9" w:rsidRDefault="007008C2" w:rsidP="007008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</w:t>
            </w:r>
          </w:p>
        </w:tc>
      </w:tr>
    </w:tbl>
    <w:p w:rsidR="00943A74" w:rsidRDefault="00943A7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540918" w:rsidRDefault="00452CAC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F0BED" w:rsidRPr="004D4314" w:rsidRDefault="00943A74" w:rsidP="004D4314">
      <w:pPr>
        <w:widowControl w:val="0"/>
        <w:shd w:val="clear" w:color="auto" w:fill="FFFFFF" w:themeFill="background1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4D4314">
        <w:rPr>
          <w:b/>
          <w:sz w:val="24"/>
          <w:szCs w:val="24"/>
        </w:rPr>
        <w:t>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</w:t>
      </w:r>
    </w:p>
    <w:p w:rsidR="00943A74" w:rsidRPr="004D4314" w:rsidRDefault="00943A74" w:rsidP="004D4314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4"/>
          <w:szCs w:val="24"/>
        </w:rPr>
      </w:pPr>
    </w:p>
    <w:p w:rsidR="00D513BD" w:rsidRPr="004F1646" w:rsidRDefault="00D513BD" w:rsidP="00D513BD">
      <w:pPr>
        <w:pStyle w:val="Default"/>
        <w:shd w:val="clear" w:color="auto" w:fill="FFFFFF" w:themeFill="background1"/>
        <w:ind w:firstLine="540"/>
        <w:jc w:val="both"/>
      </w:pPr>
      <w:r w:rsidRPr="004F1646">
        <w:t>Муниципальная программа «Предпринимательство» (далее - программа) разработана в соответствии с Государственной программой Московской области «Предпринимательство Подмосковья», Указом Президента Российской Федерации от 07.05.2012 № 596 «О долгосрочной государственной экономической политике».</w:t>
      </w:r>
    </w:p>
    <w:p w:rsidR="00D513BD" w:rsidRPr="004F1646" w:rsidRDefault="00D513BD" w:rsidP="00D513BD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1646">
        <w:rPr>
          <w:sz w:val="24"/>
          <w:szCs w:val="24"/>
        </w:rPr>
        <w:t>Целью программы, является достижение устойчиво высоких темпов экономического роста, обеспечивающих повышение уровня жизни жителей Городского округа Шатура.</w:t>
      </w:r>
    </w:p>
    <w:p w:rsidR="00D513BD" w:rsidRPr="004F1646" w:rsidRDefault="00D513BD" w:rsidP="00D513BD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1646">
        <w:rPr>
          <w:sz w:val="24"/>
          <w:szCs w:val="24"/>
        </w:rPr>
        <w:t>Полная и эффективная реализация мероприятий настоящей программы будет способствовать привлечению инвестиционных ресурсов, созданию новых предприятий и рабочих мест, созданию условий для развития предпринимательства и конкуренции, развитию современных форматов торговли, общественного питания и бытовых услуг.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>Инвестиции играют важнейшую роль в поддержании и наращивании экономического потенциала Городского округа Шатура. Инвестиционная политика Городского округа Шатура – это комплекс взаимосвязанных целей и мероприятий по обеспечению капиталовложений в экономику округа, отдельные сферы и отрасли, повышению инвестиционной активности населения и предпринимателей.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 xml:space="preserve">Основными задачами, направленными на достижение главной цели: «Городской округ Шатура - территория комфортного и благополучного проживания людей», является динамичное и сбалансированное развитие реального сектора экономики, инфраструктуры, социума и ориентации на повышение конкурентоспособности территории. 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 xml:space="preserve">Привлечение и оптимальное использование инвестиционных ресурсов позволит обеспечить решение поставленных задач, так как с помощью инвестиций создаются новые предприятия, рабочие места, расширяются действующие производства, обеспечивается освоение и выход на рынок новых видов товаров и услуг, обеспечиваются дополнительные налоговые поступления в бюджет, развивается инфраструктура и социальный сектор. 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 xml:space="preserve">Наличие определенных условий, которые влияют на предпочтения инвестора в выборе той или иной территории для инвестирования определяют инвестиционный потенциал муниципального образования. 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 xml:space="preserve">Индикаторами инвестиционной привлекательности территории является объем и темп роста инвестиций в основной капитал. Привлечение новых инвесторов и сопровождение действующих инвестиционных проектов является одной из приоритетных задач администрации Городского округа Шатура. 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 xml:space="preserve">При главе Городского округа Шатура создан и действует Инвестиционный Совет. На заседаниях Совета рассматриваются вопросы реализации плана мероприятий по улучшению инвестиционного климата, реализации Инвестиционного стандарта, работе с инвесторами и ряд других. 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>Вся информация о реализуемых и планируемых к реализации инвестиционных проектах в приоритетных отраслях экономики (обрабатывающее производство и сельское хозяйство) вводится в Единую автоматизированную систему «Перечень инвестиционных проектов» Правительства Московской области.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>Инвесторы получают поддержку и сопровождение на всех этапах реализации проекта на уровне органов местного самоуправления и Правительства Московской области.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>Анализ конкурентоспособности Городского округа Шатура по отдельным факторам в сравнении с другими муниципальными округами Московской области, а также с близлежащими к нам округами Владимирской и Рязанской областей показал, что Городской округ Шатура по многим параметрам имеет инвестиционный потенциал.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lastRenderedPageBreak/>
        <w:t xml:space="preserve"> Муниципальное образование имеет достаточно выгодное географическое положение, в радиусе транспортной доступности в течение одного рабочего дня находится порядка 40 миллионов потенциальных потребителей продукции. Наряду с благоприятной в целом экологической ситуацией и достаточно хорошей транспортной доступностью имеются ценные рекреационные ресурсы (водоемы, большие лесные массивы). Достаточно развита система среднего образования, культуры и спорта, а близость Москвы обеспечивает доступность системы высшего образования. В Городском округе Шатура имеются крупные предприятия энергетической, обрабатывающей промышленности и базовой сети предприятий сферы услуг. В Городском округе Шатура имеются свободные территории под новое освоение, в том числе для создания промышленных зон, неиспользуемые земли сельскохозяйственного назначения. 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 xml:space="preserve">В 2021 году главой Городского округа Шатура </w:t>
      </w:r>
      <w:proofErr w:type="spellStart"/>
      <w:r w:rsidRPr="00DE5070">
        <w:rPr>
          <w:rFonts w:eastAsia="Calibri"/>
          <w:sz w:val="24"/>
          <w:szCs w:val="24"/>
          <w:lang w:eastAsia="en-US"/>
        </w:rPr>
        <w:t>Артюхиным</w:t>
      </w:r>
      <w:proofErr w:type="spellEnd"/>
      <w:r w:rsidRPr="00DE5070">
        <w:rPr>
          <w:rFonts w:eastAsia="Calibri"/>
          <w:sz w:val="24"/>
          <w:szCs w:val="24"/>
          <w:lang w:eastAsia="en-US"/>
        </w:rPr>
        <w:t xml:space="preserve"> А.В. была определена концепция развития «Большая Шатура», предусматривающая кластерный подход к развитию территории с учетом дальнейшего межрегионального сотрудничества.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>Данный подход основан на комплексном развитии территории и основывается на модели, состоящей из реализации взаимосвязанных проектов по созданию комфортной среды для проживания и ведения экономической деятельности, которая заключается в формировании кластеров, исходя из специализации действующих производств и особенностей территории округа.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>В условиях сложившейся неоднородности территориального развития Городского округа Шатура, для получения необходимого синергетического эффекта, повышения общей рентабельности реализуемых и планируемых проектов, кластерная форма является наиболее выгодным и обоснованным вектором развития Городского округа Шатура. А, ввиду невозможности вовлечения в экономический оборот большой части территории округа, в первую очередь, необходимо развитие зон, в которых имеются необходимые или достаточные потенциальные условия для создания в них точек роста экономики и социальной сферы.</w:t>
      </w:r>
    </w:p>
    <w:p w:rsid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>Реализация портфеля проектов по созданию кластеров позволит развивать депрессивные зоны округа, увеличить налоговые поступления в бюджет, создать новые рабочие места, привлечь квалифицированные кадры, снизить отток рабочей силы, создать новые объекты инфраструктуры, социальной сферы и, в целом, повысить конкурентоспособность территории.</w:t>
      </w:r>
    </w:p>
    <w:p w:rsidR="00DE5070" w:rsidRPr="00DE5070" w:rsidRDefault="00DE5070" w:rsidP="00DA001B">
      <w:pPr>
        <w:ind w:firstLine="708"/>
        <w:jc w:val="both"/>
        <w:rPr>
          <w:sz w:val="24"/>
          <w:szCs w:val="24"/>
        </w:rPr>
      </w:pPr>
      <w:r w:rsidRPr="00DE5070">
        <w:rPr>
          <w:sz w:val="24"/>
          <w:szCs w:val="24"/>
        </w:rPr>
        <w:t>Развитие конкурентной среды является приоритетным направлением развития экономики Городского округа Шатура. Размещение заказов для нужд заказчиков за счет средств местного, областного бюджетов и прочих источников финансирования составляет значительный сегмент экономики Городского округа, воздействие на который позволяет в той или иной мере способствовать развитию конкуренции в отраслях.</w:t>
      </w:r>
      <w:r w:rsidR="00DA001B">
        <w:rPr>
          <w:sz w:val="24"/>
          <w:szCs w:val="24"/>
        </w:rPr>
        <w:t xml:space="preserve"> </w:t>
      </w:r>
      <w:r w:rsidRPr="00DE5070">
        <w:rPr>
          <w:sz w:val="24"/>
          <w:szCs w:val="24"/>
        </w:rPr>
        <w:t>Муниципальные программы и привлечение инвестиций - ключевой инструмент стратегического развития Городского округа при условии развитого уровня конкурентных отношений на рынке.</w:t>
      </w:r>
    </w:p>
    <w:p w:rsidR="00DA001B" w:rsidRPr="00DE5070" w:rsidRDefault="00DE5070" w:rsidP="00DA001B">
      <w:pPr>
        <w:jc w:val="both"/>
        <w:rPr>
          <w:sz w:val="24"/>
          <w:szCs w:val="24"/>
        </w:rPr>
      </w:pPr>
      <w:r w:rsidRPr="00DE5070">
        <w:rPr>
          <w:sz w:val="24"/>
          <w:szCs w:val="24"/>
        </w:rPr>
        <w:tab/>
      </w:r>
      <w:r w:rsidR="00DA001B" w:rsidRPr="00DE5070">
        <w:rPr>
          <w:sz w:val="24"/>
          <w:szCs w:val="24"/>
        </w:rPr>
        <w:t>В целях централизации закупок для муниципальных нужд Городского округа Шатура в соответствии с постановлением администрации Городского округа Шатура, создан Уполномоченный орган на определение поставщиков (подрядчиков, исполнителей) для муниципальных заказчиков и бюджетных учреждений - МКУ «Центр муниципальных закупок Городского округа Шатура».</w:t>
      </w:r>
    </w:p>
    <w:p w:rsidR="00DA001B" w:rsidRPr="00DE5070" w:rsidRDefault="00DA001B" w:rsidP="00DA001B">
      <w:pPr>
        <w:ind w:firstLine="709"/>
        <w:jc w:val="both"/>
        <w:rPr>
          <w:sz w:val="24"/>
          <w:szCs w:val="24"/>
        </w:rPr>
      </w:pPr>
      <w:r w:rsidRPr="00DE5070">
        <w:rPr>
          <w:sz w:val="24"/>
          <w:szCs w:val="24"/>
        </w:rPr>
        <w:t xml:space="preserve">Проблема формирования эффективной системы муниципальных закупок стала особенно актуальной в связи с тенденцией роста объема расходов на муниципальные закупки, увеличением их доли в муниципальном бюджете. Система муниципального заказа, закупок продукции, работ и услуг для муниципальных нужд является важным фактором влияния муниципального образования на муниципальную экономику. </w:t>
      </w:r>
    </w:p>
    <w:p w:rsidR="00DA001B" w:rsidRPr="00DA001B" w:rsidRDefault="00DA001B" w:rsidP="00DA001B">
      <w:pPr>
        <w:ind w:firstLine="708"/>
        <w:jc w:val="both"/>
        <w:rPr>
          <w:sz w:val="24"/>
          <w:szCs w:val="24"/>
        </w:rPr>
      </w:pPr>
      <w:r w:rsidRPr="00DA001B">
        <w:rPr>
          <w:sz w:val="24"/>
          <w:szCs w:val="24"/>
        </w:rPr>
        <w:t>Положительный эффект конкуренции во многом зависит от тех условий, в которых она действует.</w:t>
      </w:r>
    </w:p>
    <w:p w:rsidR="00DE5070" w:rsidRPr="00DE5070" w:rsidRDefault="00DA001B" w:rsidP="00DA001B">
      <w:pPr>
        <w:jc w:val="both"/>
        <w:rPr>
          <w:sz w:val="24"/>
          <w:szCs w:val="24"/>
        </w:rPr>
      </w:pPr>
      <w:r w:rsidRPr="00DA001B">
        <w:rPr>
          <w:sz w:val="24"/>
          <w:szCs w:val="24"/>
        </w:rPr>
        <w:lastRenderedPageBreak/>
        <w:tab/>
        <w:t>В Городском округе Шатура конкуренция, направленная на удержание рыночных позиций и получение прибыли, все больше вытесняется соперничеством между организациями, которое связано, прежде всего, с внедрением новых технологий, поиском свободных рыночных ниш, умелой адаптацией к меняющейся экономической среде.</w:t>
      </w:r>
    </w:p>
    <w:p w:rsidR="00DE5070" w:rsidRPr="004F1646" w:rsidRDefault="00DE5070" w:rsidP="00DE5070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4"/>
          <w:szCs w:val="24"/>
        </w:rPr>
      </w:pPr>
      <w:r w:rsidRPr="004F1646">
        <w:rPr>
          <w:sz w:val="24"/>
          <w:szCs w:val="24"/>
        </w:rPr>
        <w:t>Одним из важнейших факторов наращивания экономической базы Городского округа Шатура является поддержка малого бизнеса. Малый и средний бизнес активно реализует инвестиционные проекты, участвует в создании комфортной среды, обеспечивает население первоочередными услугами, обеспечивает занятость населения и создает новые рабочие места.</w:t>
      </w:r>
    </w:p>
    <w:p w:rsidR="00DE5070" w:rsidRPr="004F1646" w:rsidRDefault="00DE5070" w:rsidP="00DE5070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4"/>
          <w:szCs w:val="24"/>
        </w:rPr>
      </w:pPr>
      <w:r w:rsidRPr="004F1646">
        <w:rPr>
          <w:sz w:val="24"/>
          <w:szCs w:val="24"/>
        </w:rPr>
        <w:t>Поддержка субъектов малого и среднего предпринимательства на уровне городского округа Шатура осуществляется в виде: предоставления субсидий и оказания информационной и консультационной поддержки.</w:t>
      </w:r>
      <w:r w:rsidRPr="004F1646">
        <w:t xml:space="preserve"> </w:t>
      </w:r>
      <w:r w:rsidRPr="004F1646">
        <w:rPr>
          <w:sz w:val="24"/>
          <w:szCs w:val="24"/>
        </w:rPr>
        <w:t>Развитию предпринимательства в городском округе Шатура способствует деятельность организаций инфраструктуры поддержки предпринимательства: «Торгово-промышленная палата Городского округа Шатура», «Общественная приемная в Городском округе Шатура Уполномоченного по защите прав предпринимателей в Московской области».</w:t>
      </w:r>
    </w:p>
    <w:p w:rsidR="00DE5070" w:rsidRDefault="00DE5070" w:rsidP="00DE5070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4"/>
          <w:szCs w:val="24"/>
        </w:rPr>
      </w:pPr>
      <w:r w:rsidRPr="004F1646">
        <w:rPr>
          <w:sz w:val="24"/>
          <w:szCs w:val="24"/>
        </w:rPr>
        <w:t>В рамках национального проекта «Малое и среднее предпринимательство и поддержка индивидуальной предпринимательской инициативы» в Городском округе открыт офис «Мой бизнес».</w:t>
      </w:r>
    </w:p>
    <w:p w:rsidR="00D06B27" w:rsidRPr="00D06B27" w:rsidRDefault="00D06B27" w:rsidP="00D06B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6B27">
        <w:rPr>
          <w:sz w:val="24"/>
          <w:szCs w:val="24"/>
        </w:rPr>
        <w:t xml:space="preserve">На территории Городского округа Шатура услуги розничной и оптовой торговли, общественного питания, бытового обслуживания и прочие платные услуги населению оказывают юридические лица, индивидуальные предприниматели и </w:t>
      </w:r>
      <w:proofErr w:type="spellStart"/>
      <w:r w:rsidRPr="00D06B27">
        <w:rPr>
          <w:sz w:val="24"/>
          <w:szCs w:val="24"/>
        </w:rPr>
        <w:t>самозанятые</w:t>
      </w:r>
      <w:proofErr w:type="spellEnd"/>
      <w:r w:rsidRPr="00D06B27">
        <w:rPr>
          <w:sz w:val="24"/>
          <w:szCs w:val="24"/>
        </w:rPr>
        <w:t>.</w:t>
      </w:r>
    </w:p>
    <w:p w:rsidR="00D06B27" w:rsidRPr="00D06B27" w:rsidRDefault="00D06B27" w:rsidP="00D06B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6B27">
        <w:rPr>
          <w:sz w:val="24"/>
          <w:szCs w:val="24"/>
        </w:rPr>
        <w:t>Юридические лица и индивидуальные предприниматели принимают активное участие в организации торгового обслуживания массовых мероприятий.</w:t>
      </w:r>
    </w:p>
    <w:p w:rsidR="00D06B27" w:rsidRPr="00D06B27" w:rsidRDefault="00D06B27" w:rsidP="00D06B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6B27">
        <w:rPr>
          <w:sz w:val="24"/>
          <w:szCs w:val="24"/>
        </w:rPr>
        <w:t xml:space="preserve">По объектам стационарной торговли проводятся рейды по выявлению хозяйствующих субъектов, не включенных в Торговый Реестр и Реестр объектов потребительского рынка и услуг Городского округа Шатура. </w:t>
      </w:r>
    </w:p>
    <w:p w:rsidR="00D06B27" w:rsidRPr="00D06B27" w:rsidRDefault="00D06B27" w:rsidP="00D06B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6B27">
        <w:rPr>
          <w:sz w:val="24"/>
          <w:szCs w:val="24"/>
        </w:rPr>
        <w:t xml:space="preserve">Сотрудники отдела консультируют граждан в сфере потребительского рынка, в том числе через средства массовой информации и официальный сайт администрации Городского округа Шатура, по разъяснению новых нормативных правовых актов всех уровней. </w:t>
      </w:r>
    </w:p>
    <w:p w:rsidR="00D06B27" w:rsidRPr="00D06B27" w:rsidRDefault="00D06B27" w:rsidP="00D06B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6B27">
        <w:rPr>
          <w:sz w:val="24"/>
          <w:szCs w:val="24"/>
        </w:rPr>
        <w:tab/>
        <w:t>Несмотря на динамичное развитие сферы потребительского рынка на территории Городского округа Шатура, сохраняется ряд проблем, которые надо решать программными методами. К ним относятся:</w:t>
      </w:r>
    </w:p>
    <w:p w:rsidR="00D06B27" w:rsidRPr="00D06B27" w:rsidRDefault="00D06B27" w:rsidP="00D06B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6B27">
        <w:rPr>
          <w:sz w:val="24"/>
          <w:szCs w:val="24"/>
        </w:rPr>
        <w:t>-наличие не полной и не актуализированной информации об объектах потребительского рынка;</w:t>
      </w:r>
    </w:p>
    <w:p w:rsidR="00D06B27" w:rsidRPr="00D06B27" w:rsidRDefault="00D06B27" w:rsidP="00D06B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6B27">
        <w:rPr>
          <w:sz w:val="24"/>
          <w:szCs w:val="24"/>
        </w:rPr>
        <w:t>-неравномерное размещение объектов потребительского рынка по территории Городского округа Шатура;</w:t>
      </w:r>
    </w:p>
    <w:p w:rsidR="00D06B27" w:rsidRPr="00D06B27" w:rsidRDefault="00D06B27" w:rsidP="00D06B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6B27">
        <w:rPr>
          <w:sz w:val="24"/>
          <w:szCs w:val="24"/>
        </w:rPr>
        <w:t>- недостаточное привлечение инвестиций в сферу бытового обслуживания;</w:t>
      </w:r>
    </w:p>
    <w:p w:rsidR="00D06B27" w:rsidRPr="00D06B27" w:rsidRDefault="00D06B27" w:rsidP="00D06B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6B27">
        <w:rPr>
          <w:sz w:val="24"/>
          <w:szCs w:val="24"/>
        </w:rPr>
        <w:t>- недостаточное развитие современных форматов, новых технологий в сфере торговли, общественного питания, бытового обслуживания;</w:t>
      </w:r>
    </w:p>
    <w:p w:rsidR="00D06B27" w:rsidRPr="00D06B27" w:rsidRDefault="00D06B27" w:rsidP="00D06B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6B27">
        <w:rPr>
          <w:sz w:val="24"/>
          <w:szCs w:val="24"/>
        </w:rPr>
        <w:t>- низкий уровень потребительских знаний населения по защите своих прав.</w:t>
      </w:r>
    </w:p>
    <w:p w:rsidR="00D06B27" w:rsidRPr="00D06B27" w:rsidRDefault="00D06B27" w:rsidP="00D06B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6B27">
        <w:rPr>
          <w:sz w:val="24"/>
          <w:szCs w:val="24"/>
        </w:rPr>
        <w:t>Проблемы сферы потребительского рынка Городского округа Шатура носят межведомственный, многоаспектный характер и решить их можно только в системе на базе целевой программы развития сферы потребительского рынка Городского округа Шатура.</w:t>
      </w:r>
    </w:p>
    <w:p w:rsidR="00D06B27" w:rsidRDefault="00D06B27" w:rsidP="00DE5070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b/>
          <w:sz w:val="24"/>
          <w:szCs w:val="24"/>
        </w:rPr>
        <w:sectPr w:rsidR="00D06B27" w:rsidSect="006D10CA"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906C5" w:rsidRDefault="00A906C5" w:rsidP="00DF0BED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Целевые показатели </w:t>
      </w:r>
    </w:p>
    <w:p w:rsidR="00D274ED" w:rsidRPr="007A27C8" w:rsidRDefault="00015413" w:rsidP="00DF0BED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4F3691">
        <w:rPr>
          <w:b/>
          <w:sz w:val="24"/>
          <w:szCs w:val="24"/>
        </w:rPr>
        <w:t>униципальной программы Городского округа Шатура «Предпринимательство»</w:t>
      </w:r>
    </w:p>
    <w:p w:rsidR="00E462C5" w:rsidRDefault="00E462C5" w:rsidP="00DF0BED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602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9"/>
        <w:gridCol w:w="6"/>
        <w:gridCol w:w="2552"/>
        <w:gridCol w:w="1701"/>
        <w:gridCol w:w="1275"/>
        <w:gridCol w:w="1276"/>
        <w:gridCol w:w="992"/>
        <w:gridCol w:w="993"/>
        <w:gridCol w:w="992"/>
        <w:gridCol w:w="992"/>
        <w:gridCol w:w="992"/>
        <w:gridCol w:w="2127"/>
        <w:gridCol w:w="1417"/>
      </w:tblGrid>
      <w:tr w:rsidR="00A906C5" w:rsidRPr="00CF659E" w:rsidTr="0067594F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N</w:t>
            </w:r>
          </w:p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п/п</w:t>
            </w:r>
          </w:p>
          <w:p w:rsidR="00A906C5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F659E" w:rsidRPr="00CF659E" w:rsidRDefault="00CF659E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Тип показателя*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 xml:space="preserve">Единица </w:t>
            </w:r>
            <w:proofErr w:type="spellStart"/>
            <w:r w:rsidRPr="00CF659E">
              <w:rPr>
                <w:sz w:val="24"/>
                <w:szCs w:val="24"/>
              </w:rPr>
              <w:t>измере</w:t>
            </w:r>
            <w:proofErr w:type="spellEnd"/>
          </w:p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F659E">
              <w:rPr>
                <w:sz w:val="24"/>
                <w:szCs w:val="24"/>
              </w:rPr>
              <w:t>ния</w:t>
            </w:r>
            <w:proofErr w:type="spellEnd"/>
          </w:p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Планируемое значение показателя по годам реализации программы</w:t>
            </w:r>
          </w:p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6C5" w:rsidRPr="0067594F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594F">
              <w:rPr>
                <w:sz w:val="22"/>
                <w:szCs w:val="22"/>
              </w:rPr>
              <w:t xml:space="preserve">Номер подпрограммы, </w:t>
            </w:r>
            <w:r w:rsidR="00015413" w:rsidRPr="0067594F">
              <w:rPr>
                <w:sz w:val="22"/>
                <w:szCs w:val="22"/>
              </w:rPr>
              <w:t>мероприятий,</w:t>
            </w:r>
            <w:r w:rsidRPr="0067594F">
              <w:rPr>
                <w:sz w:val="22"/>
                <w:szCs w:val="22"/>
              </w:rPr>
              <w:t xml:space="preserve"> оказывающих влияние на достижение показателя</w:t>
            </w:r>
          </w:p>
        </w:tc>
      </w:tr>
      <w:tr w:rsidR="007F2E84" w:rsidRPr="00CF659E" w:rsidTr="0067594F"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2027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F2E84" w:rsidRPr="00CF659E" w:rsidTr="0067594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1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7211C2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1</w:t>
            </w:r>
            <w:r w:rsidR="007211C2" w:rsidRPr="00CF659E">
              <w:rPr>
                <w:sz w:val="24"/>
                <w:szCs w:val="24"/>
              </w:rPr>
              <w:t>2</w:t>
            </w:r>
          </w:p>
        </w:tc>
      </w:tr>
      <w:tr w:rsidR="004628A0" w:rsidRPr="00CF659E" w:rsidTr="0067594F">
        <w:trPr>
          <w:trHeight w:val="145"/>
        </w:trPr>
        <w:tc>
          <w:tcPr>
            <w:tcW w:w="160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99" w:rsidRPr="00CF659E" w:rsidRDefault="00F14DF8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 xml:space="preserve">1. </w:t>
            </w:r>
            <w:r w:rsidR="000C04EC" w:rsidRPr="00CF659E">
              <w:rPr>
                <w:sz w:val="24"/>
                <w:szCs w:val="24"/>
              </w:rPr>
              <w:t>Оказание содействия в реализации инвестиционных проектов, обеспечивающих экономический подъем и повышение уровня жизни населения на территории Городского округа Шатура</w:t>
            </w:r>
          </w:p>
        </w:tc>
      </w:tr>
      <w:tr w:rsidR="007F2E84" w:rsidRPr="00CF659E" w:rsidTr="0067594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1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CF659E" w:rsidRDefault="00A906C5" w:rsidP="008555B6">
            <w:pPr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7D1F6B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Отраслевой показатель, СЭР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%</w:t>
            </w:r>
          </w:p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105,5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105,7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CF659E" w:rsidRDefault="00036F48" w:rsidP="00855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06C5" w:rsidRPr="00CF659E" w:rsidRDefault="00A906C5" w:rsidP="00036F48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10</w:t>
            </w:r>
            <w:r w:rsidR="00036F48">
              <w:rPr>
                <w:sz w:val="24"/>
                <w:szCs w:val="24"/>
              </w:rPr>
              <w:t>5</w:t>
            </w:r>
            <w:r w:rsidRPr="00CF659E">
              <w:rPr>
                <w:sz w:val="24"/>
                <w:szCs w:val="24"/>
              </w:rPr>
              <w:t>,</w:t>
            </w:r>
            <w:r w:rsidR="00036F48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2F5" w:rsidRDefault="001976BC" w:rsidP="004932F5">
            <w:pPr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 xml:space="preserve">Отдел </w:t>
            </w:r>
            <w:r w:rsidR="004932F5">
              <w:rPr>
                <w:sz w:val="24"/>
                <w:szCs w:val="24"/>
              </w:rPr>
              <w:t xml:space="preserve">проектов и программ </w:t>
            </w:r>
          </w:p>
          <w:p w:rsidR="00A906C5" w:rsidRPr="00CF659E" w:rsidRDefault="002D55B7" w:rsidP="00493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636B7">
              <w:rPr>
                <w:sz w:val="24"/>
                <w:szCs w:val="24"/>
              </w:rPr>
              <w:t>правления</w:t>
            </w:r>
            <w:r w:rsidR="004932F5">
              <w:rPr>
                <w:sz w:val="24"/>
                <w:szCs w:val="24"/>
              </w:rPr>
              <w:t xml:space="preserve"> экономики</w:t>
            </w:r>
            <w:r w:rsidR="0067594F">
              <w:rPr>
                <w:sz w:val="24"/>
                <w:szCs w:val="24"/>
              </w:rPr>
              <w:t xml:space="preserve"> администрации Городского округа Шатура </w:t>
            </w:r>
            <w:r w:rsidR="005636B7" w:rsidRPr="005636B7">
              <w:rPr>
                <w:sz w:val="24"/>
                <w:szCs w:val="24"/>
              </w:rPr>
              <w:t xml:space="preserve"> </w:t>
            </w:r>
            <w:r w:rsidR="005636B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CC0E65" w:rsidP="008555B6">
            <w:pPr>
              <w:rPr>
                <w:sz w:val="24"/>
                <w:szCs w:val="24"/>
              </w:rPr>
            </w:pPr>
            <w:r w:rsidRPr="00CC0E65">
              <w:rPr>
                <w:sz w:val="24"/>
                <w:szCs w:val="24"/>
              </w:rPr>
              <w:t>1.02.01</w:t>
            </w:r>
          </w:p>
        </w:tc>
      </w:tr>
      <w:tr w:rsidR="007F2E84" w:rsidRPr="00CF659E" w:rsidTr="0067594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2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CF659E" w:rsidRDefault="00A906C5" w:rsidP="008555B6">
            <w:pPr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583A78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Отраслевой 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594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563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2F5" w:rsidRDefault="004932F5" w:rsidP="004932F5">
            <w:pPr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 xml:space="preserve">проектов и программ </w:t>
            </w:r>
          </w:p>
          <w:p w:rsidR="00A906C5" w:rsidRPr="00CF659E" w:rsidRDefault="00DA321B" w:rsidP="00D25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932F5">
              <w:rPr>
                <w:sz w:val="24"/>
                <w:szCs w:val="24"/>
              </w:rPr>
              <w:t xml:space="preserve">правления экономики администрации Городского округа Шатура </w:t>
            </w:r>
            <w:r w:rsidR="004932F5" w:rsidRPr="005636B7">
              <w:rPr>
                <w:sz w:val="24"/>
                <w:szCs w:val="24"/>
              </w:rPr>
              <w:t xml:space="preserve"> </w:t>
            </w:r>
            <w:r w:rsidR="004932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CC0E65" w:rsidP="008555B6">
            <w:pPr>
              <w:rPr>
                <w:sz w:val="24"/>
                <w:szCs w:val="24"/>
              </w:rPr>
            </w:pPr>
            <w:r w:rsidRPr="00CC0E65">
              <w:rPr>
                <w:sz w:val="24"/>
                <w:szCs w:val="24"/>
              </w:rPr>
              <w:t>1.05.01</w:t>
            </w:r>
          </w:p>
        </w:tc>
      </w:tr>
      <w:tr w:rsidR="007F2E84" w:rsidRPr="00CF659E" w:rsidTr="0067594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3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CF659E" w:rsidRDefault="00A906C5" w:rsidP="008555B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F659E">
              <w:rPr>
                <w:rFonts w:eastAsia="Calibri"/>
                <w:sz w:val="24"/>
                <w:szCs w:val="24"/>
                <w:lang w:eastAsia="en-US"/>
              </w:rPr>
              <w:t xml:space="preserve">Объем инвестиций, привлеченных в основной капитал (без </w:t>
            </w:r>
            <w:r w:rsidRPr="00CF659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учета бюджетных инвестиций), на душу населения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583A78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31,7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33,03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34,92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39,0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6C5" w:rsidRPr="00CF659E" w:rsidRDefault="004457F4" w:rsidP="008555B6">
            <w:pPr>
              <w:rPr>
                <w:sz w:val="24"/>
                <w:szCs w:val="24"/>
              </w:rPr>
            </w:pPr>
            <w:r w:rsidRPr="004457F4">
              <w:rPr>
                <w:sz w:val="24"/>
                <w:szCs w:val="24"/>
              </w:rPr>
              <w:t xml:space="preserve">Отдел инвестиций и стратегического планирования </w:t>
            </w:r>
            <w:r w:rsidRPr="004457F4">
              <w:rPr>
                <w:sz w:val="24"/>
                <w:szCs w:val="24"/>
              </w:rPr>
              <w:lastRenderedPageBreak/>
              <w:t xml:space="preserve">управления инвестиций и экономического развития администрации Городского округа Шатура    </w:t>
            </w:r>
            <w:r w:rsidR="0067594F" w:rsidRPr="0067594F">
              <w:rPr>
                <w:sz w:val="24"/>
                <w:szCs w:val="24"/>
              </w:rPr>
              <w:t xml:space="preserve"> </w:t>
            </w:r>
            <w:r w:rsidR="005636B7" w:rsidRPr="005636B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651AC1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AC1">
              <w:rPr>
                <w:sz w:val="24"/>
                <w:szCs w:val="24"/>
              </w:rPr>
              <w:lastRenderedPageBreak/>
              <w:t>1.08.01</w:t>
            </w:r>
          </w:p>
        </w:tc>
      </w:tr>
      <w:tr w:rsidR="002623FB" w:rsidRPr="00CF659E" w:rsidTr="0067594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FB" w:rsidRPr="00CF659E" w:rsidRDefault="002623FB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FB" w:rsidRPr="00CF659E" w:rsidRDefault="002623FB" w:rsidP="008555B6">
            <w:pPr>
              <w:rPr>
                <w:sz w:val="24"/>
                <w:szCs w:val="24"/>
                <w:highlight w:val="yellow"/>
              </w:rPr>
            </w:pPr>
            <w:r w:rsidRPr="00CF659E">
              <w:rPr>
                <w:sz w:val="24"/>
                <w:szCs w:val="24"/>
              </w:rPr>
              <w:t xml:space="preserve">2. </w:t>
            </w:r>
            <w:r w:rsidR="004551F4" w:rsidRPr="00CF659E">
              <w:rPr>
                <w:sz w:val="24"/>
                <w:szCs w:val="24"/>
              </w:rPr>
              <w:t>Развитие конкуренции, повышение эффективности, результативности контрактной системы в сфере закупок и закупок, осуществляемых отдельными видами юридических лиц</w:t>
            </w:r>
          </w:p>
        </w:tc>
      </w:tr>
      <w:tr w:rsidR="0098532F" w:rsidRPr="0098532F" w:rsidTr="00675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84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6C5" w:rsidRPr="0098532F" w:rsidRDefault="00A906C5" w:rsidP="008555B6">
            <w:pPr>
              <w:rPr>
                <w:sz w:val="24"/>
                <w:szCs w:val="24"/>
              </w:rPr>
            </w:pPr>
            <w:r w:rsidRPr="0098532F">
              <w:rPr>
                <w:sz w:val="24"/>
                <w:szCs w:val="24"/>
              </w:rPr>
              <w:t>1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6C5" w:rsidRPr="0098532F" w:rsidRDefault="00A906C5" w:rsidP="008555B6">
            <w:pPr>
              <w:rPr>
                <w:sz w:val="24"/>
                <w:szCs w:val="24"/>
              </w:rPr>
            </w:pPr>
            <w:r w:rsidRPr="0098532F">
              <w:rPr>
                <w:sz w:val="24"/>
                <w:szCs w:val="24"/>
              </w:rPr>
              <w:t xml:space="preserve">Индекс совокупности результативности реализации мероприятий, направленных на развитие конкуренции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906C5" w:rsidRPr="0098532F" w:rsidRDefault="00A906C5" w:rsidP="008555B6">
            <w:pPr>
              <w:jc w:val="center"/>
              <w:rPr>
                <w:sz w:val="24"/>
                <w:szCs w:val="24"/>
              </w:rPr>
            </w:pPr>
            <w:r w:rsidRPr="0098532F">
              <w:rPr>
                <w:sz w:val="24"/>
                <w:szCs w:val="24"/>
              </w:rPr>
              <w:t xml:space="preserve">Отраслевой показатель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C5" w:rsidRPr="0098532F" w:rsidRDefault="00A906C5" w:rsidP="008555B6">
            <w:pPr>
              <w:rPr>
                <w:sz w:val="24"/>
                <w:szCs w:val="24"/>
              </w:rPr>
            </w:pPr>
            <w:r w:rsidRPr="0098532F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C5" w:rsidRPr="0098532F" w:rsidRDefault="00A906C5" w:rsidP="008555B6">
            <w:pPr>
              <w:jc w:val="center"/>
              <w:rPr>
                <w:sz w:val="24"/>
                <w:szCs w:val="24"/>
              </w:rPr>
            </w:pPr>
            <w:r w:rsidRPr="0098532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C5" w:rsidRPr="0098532F" w:rsidRDefault="00A906C5" w:rsidP="008555B6">
            <w:pPr>
              <w:jc w:val="center"/>
              <w:rPr>
                <w:sz w:val="24"/>
                <w:szCs w:val="24"/>
              </w:rPr>
            </w:pPr>
            <w:r w:rsidRPr="0098532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C5" w:rsidRPr="0098532F" w:rsidRDefault="00A906C5" w:rsidP="008555B6">
            <w:pPr>
              <w:jc w:val="center"/>
              <w:rPr>
                <w:sz w:val="24"/>
                <w:szCs w:val="24"/>
              </w:rPr>
            </w:pPr>
            <w:r w:rsidRPr="0098532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C5" w:rsidRPr="0098532F" w:rsidRDefault="00A906C5" w:rsidP="008555B6">
            <w:pPr>
              <w:jc w:val="center"/>
              <w:rPr>
                <w:sz w:val="24"/>
                <w:szCs w:val="24"/>
              </w:rPr>
            </w:pPr>
            <w:r w:rsidRPr="0098532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C5" w:rsidRPr="0098532F" w:rsidRDefault="00A906C5" w:rsidP="008555B6">
            <w:pPr>
              <w:jc w:val="center"/>
              <w:rPr>
                <w:sz w:val="24"/>
                <w:szCs w:val="24"/>
              </w:rPr>
            </w:pPr>
            <w:r w:rsidRPr="0098532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C5" w:rsidRPr="0098532F" w:rsidRDefault="00A906C5" w:rsidP="008555B6">
            <w:pPr>
              <w:jc w:val="center"/>
              <w:rPr>
                <w:sz w:val="24"/>
                <w:szCs w:val="24"/>
              </w:rPr>
            </w:pPr>
            <w:r w:rsidRPr="0098532F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873B08" w:rsidRPr="0098532F" w:rsidRDefault="00873B08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532F">
              <w:rPr>
                <w:sz w:val="24"/>
                <w:szCs w:val="24"/>
              </w:rPr>
              <w:t xml:space="preserve">Отдел </w:t>
            </w:r>
            <w:r w:rsidR="005636B7">
              <w:rPr>
                <w:sz w:val="24"/>
                <w:szCs w:val="24"/>
              </w:rPr>
              <w:t xml:space="preserve">промышленности, предпринимательства и сельского хозяйства </w:t>
            </w:r>
            <w:r w:rsidR="005636B7" w:rsidRPr="005636B7">
              <w:rPr>
                <w:sz w:val="24"/>
                <w:szCs w:val="24"/>
              </w:rPr>
              <w:t>управления инвестиций и экономического развития</w:t>
            </w:r>
            <w:r w:rsidR="0067594F">
              <w:t xml:space="preserve"> </w:t>
            </w:r>
            <w:r w:rsidR="0067594F" w:rsidRPr="0067594F">
              <w:rPr>
                <w:sz w:val="24"/>
                <w:szCs w:val="24"/>
              </w:rPr>
              <w:t xml:space="preserve">администрации Городского округа Шатура    </w:t>
            </w:r>
            <w:r w:rsidR="0067594F">
              <w:rPr>
                <w:sz w:val="24"/>
                <w:szCs w:val="24"/>
              </w:rPr>
              <w:t xml:space="preserve"> </w:t>
            </w:r>
            <w:r w:rsidR="005636B7" w:rsidRPr="005636B7">
              <w:rPr>
                <w:sz w:val="24"/>
                <w:szCs w:val="24"/>
              </w:rPr>
              <w:t xml:space="preserve">   </w:t>
            </w:r>
          </w:p>
          <w:p w:rsidR="00873B08" w:rsidRPr="0098532F" w:rsidRDefault="00873B08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906C5" w:rsidRPr="0098532F" w:rsidRDefault="00873B08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532F">
              <w:rPr>
                <w:sz w:val="24"/>
                <w:szCs w:val="24"/>
              </w:rPr>
              <w:t>МКУ «Центр муниципальных закупок Городского округа Шатура»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70E9F" w:rsidRPr="0098532F" w:rsidRDefault="00370E9F" w:rsidP="008555B6">
            <w:pPr>
              <w:rPr>
                <w:sz w:val="24"/>
                <w:szCs w:val="24"/>
              </w:rPr>
            </w:pPr>
            <w:r w:rsidRPr="0098532F">
              <w:rPr>
                <w:sz w:val="24"/>
                <w:szCs w:val="24"/>
              </w:rPr>
              <w:t>2.</w:t>
            </w:r>
            <w:r w:rsidR="002623FB" w:rsidRPr="0098532F">
              <w:rPr>
                <w:sz w:val="24"/>
                <w:szCs w:val="24"/>
              </w:rPr>
              <w:t xml:space="preserve">50.01, </w:t>
            </w:r>
          </w:p>
          <w:p w:rsidR="00370E9F" w:rsidRPr="0098532F" w:rsidRDefault="00370E9F" w:rsidP="008555B6">
            <w:pPr>
              <w:rPr>
                <w:sz w:val="24"/>
                <w:szCs w:val="24"/>
              </w:rPr>
            </w:pPr>
            <w:r w:rsidRPr="0098532F">
              <w:rPr>
                <w:sz w:val="24"/>
                <w:szCs w:val="24"/>
              </w:rPr>
              <w:t>2.</w:t>
            </w:r>
            <w:r w:rsidR="002623FB" w:rsidRPr="0098532F">
              <w:rPr>
                <w:sz w:val="24"/>
                <w:szCs w:val="24"/>
              </w:rPr>
              <w:t xml:space="preserve">50.02, </w:t>
            </w:r>
          </w:p>
          <w:p w:rsidR="00370E9F" w:rsidRPr="0098532F" w:rsidRDefault="00370E9F" w:rsidP="008555B6">
            <w:pPr>
              <w:rPr>
                <w:sz w:val="24"/>
                <w:szCs w:val="24"/>
              </w:rPr>
            </w:pPr>
            <w:r w:rsidRPr="0098532F">
              <w:rPr>
                <w:sz w:val="24"/>
                <w:szCs w:val="24"/>
              </w:rPr>
              <w:t>2.</w:t>
            </w:r>
            <w:r w:rsidR="002623FB" w:rsidRPr="0098532F">
              <w:rPr>
                <w:sz w:val="24"/>
                <w:szCs w:val="24"/>
              </w:rPr>
              <w:t xml:space="preserve">50.03, </w:t>
            </w:r>
          </w:p>
          <w:p w:rsidR="00370E9F" w:rsidRPr="0098532F" w:rsidRDefault="00370E9F" w:rsidP="008555B6">
            <w:pPr>
              <w:rPr>
                <w:sz w:val="24"/>
                <w:szCs w:val="24"/>
              </w:rPr>
            </w:pPr>
            <w:r w:rsidRPr="0098532F">
              <w:rPr>
                <w:sz w:val="24"/>
                <w:szCs w:val="24"/>
              </w:rPr>
              <w:t>2.</w:t>
            </w:r>
            <w:r w:rsidR="002623FB" w:rsidRPr="0098532F">
              <w:rPr>
                <w:sz w:val="24"/>
                <w:szCs w:val="24"/>
              </w:rPr>
              <w:t xml:space="preserve">50.04, </w:t>
            </w:r>
          </w:p>
          <w:p w:rsidR="00370E9F" w:rsidRPr="0098532F" w:rsidRDefault="00370E9F" w:rsidP="008555B6">
            <w:pPr>
              <w:rPr>
                <w:sz w:val="24"/>
                <w:szCs w:val="24"/>
              </w:rPr>
            </w:pPr>
            <w:r w:rsidRPr="0098532F">
              <w:rPr>
                <w:sz w:val="24"/>
                <w:szCs w:val="24"/>
              </w:rPr>
              <w:t>2.</w:t>
            </w:r>
            <w:r w:rsidR="002623FB" w:rsidRPr="0098532F">
              <w:rPr>
                <w:sz w:val="24"/>
                <w:szCs w:val="24"/>
              </w:rPr>
              <w:t xml:space="preserve">50.05, </w:t>
            </w:r>
          </w:p>
          <w:p w:rsidR="00370E9F" w:rsidRPr="0098532F" w:rsidRDefault="00370E9F" w:rsidP="008555B6">
            <w:pPr>
              <w:rPr>
                <w:sz w:val="24"/>
                <w:szCs w:val="24"/>
              </w:rPr>
            </w:pPr>
            <w:r w:rsidRPr="0098532F">
              <w:rPr>
                <w:sz w:val="24"/>
                <w:szCs w:val="24"/>
              </w:rPr>
              <w:t>2.</w:t>
            </w:r>
            <w:r w:rsidR="002623FB" w:rsidRPr="0098532F">
              <w:rPr>
                <w:sz w:val="24"/>
                <w:szCs w:val="24"/>
              </w:rPr>
              <w:t xml:space="preserve">50.06, </w:t>
            </w:r>
          </w:p>
          <w:p w:rsidR="00370E9F" w:rsidRPr="0098532F" w:rsidRDefault="00370E9F" w:rsidP="008555B6">
            <w:pPr>
              <w:rPr>
                <w:sz w:val="24"/>
                <w:szCs w:val="24"/>
              </w:rPr>
            </w:pPr>
            <w:r w:rsidRPr="0098532F">
              <w:rPr>
                <w:sz w:val="24"/>
                <w:szCs w:val="24"/>
              </w:rPr>
              <w:t>2.</w:t>
            </w:r>
            <w:r w:rsidR="0098532F" w:rsidRPr="0098532F">
              <w:rPr>
                <w:sz w:val="24"/>
                <w:szCs w:val="24"/>
              </w:rPr>
              <w:t>52.01</w:t>
            </w:r>
            <w:r w:rsidR="008E4C1E" w:rsidRPr="0098532F">
              <w:rPr>
                <w:sz w:val="24"/>
                <w:szCs w:val="24"/>
              </w:rPr>
              <w:t xml:space="preserve">, </w:t>
            </w:r>
          </w:p>
          <w:p w:rsidR="00A906C5" w:rsidRPr="0098532F" w:rsidRDefault="00370E9F" w:rsidP="008555B6">
            <w:pPr>
              <w:rPr>
                <w:sz w:val="24"/>
                <w:szCs w:val="24"/>
              </w:rPr>
            </w:pPr>
            <w:r w:rsidRPr="0098532F">
              <w:rPr>
                <w:sz w:val="24"/>
                <w:szCs w:val="24"/>
              </w:rPr>
              <w:t>2.</w:t>
            </w:r>
            <w:r w:rsidR="0098532F" w:rsidRPr="0098532F">
              <w:rPr>
                <w:sz w:val="24"/>
                <w:szCs w:val="24"/>
              </w:rPr>
              <w:t>52.02</w:t>
            </w:r>
          </w:p>
        </w:tc>
      </w:tr>
      <w:tr w:rsidR="004F3C2A" w:rsidRPr="00CF659E" w:rsidTr="0067594F">
        <w:trPr>
          <w:trHeight w:val="145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2A" w:rsidRPr="00CF659E" w:rsidRDefault="004F3C2A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2A" w:rsidRPr="00CF659E" w:rsidRDefault="00E362DD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3. Создание благоприятных условий для развития субъектов малого и среднего предпринимательства</w:t>
            </w:r>
          </w:p>
        </w:tc>
      </w:tr>
      <w:tr w:rsidR="007F2E84" w:rsidRPr="00CF659E" w:rsidTr="0067594F"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 xml:space="preserve">Доля среднесписочной численности работников (без внешних совместителей) малых </w:t>
            </w:r>
            <w:r w:rsidRPr="00CF659E">
              <w:rPr>
                <w:sz w:val="24"/>
                <w:szCs w:val="24"/>
              </w:rPr>
              <w:lastRenderedPageBreak/>
              <w:t>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585F8D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20,68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21,04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21,46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21,88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22,32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5636B7" w:rsidP="008555B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636B7">
              <w:rPr>
                <w:sz w:val="24"/>
                <w:szCs w:val="24"/>
              </w:rPr>
              <w:t>Отдел промышленности, предпринимательства и сельского хозяйства</w:t>
            </w:r>
            <w:r>
              <w:t xml:space="preserve"> </w:t>
            </w:r>
            <w:r w:rsidRPr="005636B7">
              <w:rPr>
                <w:sz w:val="24"/>
                <w:szCs w:val="24"/>
              </w:rPr>
              <w:t xml:space="preserve">управления </w:t>
            </w:r>
            <w:r w:rsidRPr="005636B7">
              <w:rPr>
                <w:sz w:val="24"/>
                <w:szCs w:val="24"/>
              </w:rPr>
              <w:lastRenderedPageBreak/>
              <w:t>инвестиций и экономического развития</w:t>
            </w:r>
            <w:r w:rsidR="0067594F">
              <w:t xml:space="preserve"> </w:t>
            </w:r>
            <w:r w:rsidR="0067594F" w:rsidRPr="0067594F">
              <w:rPr>
                <w:sz w:val="24"/>
                <w:szCs w:val="24"/>
              </w:rPr>
              <w:t xml:space="preserve">администрации Городского округа Шатура    </w:t>
            </w:r>
            <w:r w:rsidRPr="005636B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Default="009C48B2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3.02.01</w:t>
            </w:r>
          </w:p>
          <w:p w:rsidR="009C48B2" w:rsidRPr="00CF659E" w:rsidRDefault="009C48B2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3.02.03</w:t>
            </w:r>
          </w:p>
        </w:tc>
      </w:tr>
      <w:tr w:rsidR="007F2E84" w:rsidRPr="00CF659E" w:rsidTr="0067594F"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Число субъектов</w:t>
            </w:r>
          </w:p>
          <w:p w:rsidR="00A906C5" w:rsidRPr="00CF659E" w:rsidRDefault="00A906C5" w:rsidP="008555B6">
            <w:pPr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 xml:space="preserve">малого и среднего предпринимательства </w:t>
            </w:r>
          </w:p>
          <w:p w:rsidR="00A906C5" w:rsidRPr="00CF659E" w:rsidRDefault="00A906C5" w:rsidP="008555B6">
            <w:pPr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 xml:space="preserve">в расчете на 10 тыс. </w:t>
            </w:r>
          </w:p>
          <w:p w:rsidR="00A906C5" w:rsidRPr="00CF659E" w:rsidRDefault="00A906C5" w:rsidP="008555B6">
            <w:pPr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человек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585F8D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Отраслевой показатель</w:t>
            </w:r>
            <w:r w:rsidR="00A906C5" w:rsidRPr="00CF65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281,14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236,65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239,54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242,63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246,0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249,27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5636B7" w:rsidP="008555B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636B7">
              <w:rPr>
                <w:sz w:val="24"/>
                <w:szCs w:val="24"/>
              </w:rPr>
              <w:t>Отдел промышленности, предпринимательства и сельского хозяйства</w:t>
            </w:r>
            <w:r>
              <w:t xml:space="preserve"> </w:t>
            </w:r>
            <w:r w:rsidRPr="005636B7">
              <w:rPr>
                <w:sz w:val="24"/>
                <w:szCs w:val="24"/>
              </w:rPr>
              <w:t xml:space="preserve">управления инвестиций и экономического развития </w:t>
            </w:r>
            <w:r w:rsidR="0067594F" w:rsidRPr="0067594F">
              <w:rPr>
                <w:sz w:val="24"/>
                <w:szCs w:val="24"/>
              </w:rPr>
              <w:t xml:space="preserve">администрации Городского округа Шатура    </w:t>
            </w:r>
            <w:r w:rsidRPr="005636B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2" w:rsidRPr="00F828F2" w:rsidRDefault="00F828F2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28F2">
              <w:rPr>
                <w:sz w:val="24"/>
                <w:szCs w:val="24"/>
              </w:rPr>
              <w:t>3.02.01</w:t>
            </w:r>
          </w:p>
          <w:p w:rsidR="00A906C5" w:rsidRPr="00CF659E" w:rsidRDefault="00F828F2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28F2">
              <w:rPr>
                <w:sz w:val="24"/>
                <w:szCs w:val="24"/>
              </w:rPr>
              <w:t>3.02.03</w:t>
            </w:r>
          </w:p>
        </w:tc>
      </w:tr>
      <w:tr w:rsidR="007F2E84" w:rsidRPr="00CF659E" w:rsidTr="0067594F"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shd w:val="clear" w:color="auto" w:fill="FFFFFF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585F8D" w:rsidP="008555B6">
            <w:pPr>
              <w:jc w:val="center"/>
              <w:rPr>
                <w:sz w:val="24"/>
                <w:szCs w:val="24"/>
              </w:rPr>
            </w:pPr>
            <w:r w:rsidRPr="00585F8D">
              <w:rPr>
                <w:sz w:val="24"/>
                <w:szCs w:val="24"/>
              </w:rPr>
              <w:t xml:space="preserve">Отраслевой показатель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430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5636B7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6B7">
              <w:rPr>
                <w:sz w:val="24"/>
                <w:szCs w:val="24"/>
              </w:rPr>
              <w:t>Отдел промышленности, предпринимательства и сельского хозяйства</w:t>
            </w:r>
            <w:r>
              <w:t xml:space="preserve"> </w:t>
            </w:r>
            <w:r w:rsidRPr="005636B7">
              <w:rPr>
                <w:sz w:val="24"/>
                <w:szCs w:val="24"/>
              </w:rPr>
              <w:t>управления инвестиций и экономического развития</w:t>
            </w:r>
            <w:r w:rsidR="0067594F">
              <w:t xml:space="preserve"> </w:t>
            </w:r>
            <w:r w:rsidR="0067594F" w:rsidRPr="0067594F">
              <w:rPr>
                <w:sz w:val="24"/>
                <w:szCs w:val="24"/>
              </w:rPr>
              <w:t xml:space="preserve">администрации Городского округа Шатура    </w:t>
            </w:r>
            <w:r w:rsidRPr="005636B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2" w:rsidRPr="00F828F2" w:rsidRDefault="00F828F2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28F2">
              <w:rPr>
                <w:sz w:val="24"/>
                <w:szCs w:val="24"/>
              </w:rPr>
              <w:t>3.02.01</w:t>
            </w:r>
          </w:p>
          <w:p w:rsidR="00A906C5" w:rsidRPr="00CF659E" w:rsidRDefault="00F828F2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28F2">
              <w:rPr>
                <w:sz w:val="24"/>
                <w:szCs w:val="24"/>
              </w:rPr>
              <w:t>3.02.03</w:t>
            </w:r>
          </w:p>
        </w:tc>
      </w:tr>
      <w:tr w:rsidR="00CA05D8" w:rsidRPr="00CF659E" w:rsidTr="0067594F"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D8" w:rsidRPr="00CF659E" w:rsidRDefault="00CA05D8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D8" w:rsidRPr="004457F4" w:rsidRDefault="00CA05D8" w:rsidP="00CA05D8">
            <w:pPr>
              <w:shd w:val="clear" w:color="auto" w:fill="FFFFFF"/>
              <w:rPr>
                <w:sz w:val="24"/>
                <w:szCs w:val="24"/>
              </w:rPr>
            </w:pPr>
            <w:r w:rsidRPr="004457F4">
              <w:rPr>
                <w:sz w:val="24"/>
                <w:szCs w:val="24"/>
              </w:rPr>
              <w:t>Количество объектов недвижимого имущества, предоставленных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D8" w:rsidRPr="004457F4" w:rsidRDefault="00CA05D8" w:rsidP="008555B6">
            <w:pPr>
              <w:jc w:val="center"/>
              <w:rPr>
                <w:sz w:val="24"/>
                <w:szCs w:val="24"/>
              </w:rPr>
            </w:pPr>
            <w:r w:rsidRPr="004457F4">
              <w:rPr>
                <w:sz w:val="24"/>
                <w:szCs w:val="24"/>
              </w:rPr>
              <w:t>Отраслевой 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D8" w:rsidRPr="004457F4" w:rsidRDefault="00CA05D8" w:rsidP="008555B6">
            <w:pPr>
              <w:jc w:val="center"/>
              <w:rPr>
                <w:sz w:val="24"/>
                <w:szCs w:val="24"/>
              </w:rPr>
            </w:pPr>
            <w:r w:rsidRPr="004457F4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D8" w:rsidRPr="004457F4" w:rsidRDefault="004457F4" w:rsidP="008555B6">
            <w:pPr>
              <w:jc w:val="center"/>
              <w:rPr>
                <w:sz w:val="24"/>
                <w:szCs w:val="24"/>
              </w:rPr>
            </w:pPr>
            <w:r w:rsidRPr="004457F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D8" w:rsidRPr="004457F4" w:rsidRDefault="004457F4" w:rsidP="008555B6">
            <w:pPr>
              <w:jc w:val="center"/>
              <w:rPr>
                <w:sz w:val="24"/>
                <w:szCs w:val="24"/>
              </w:rPr>
            </w:pPr>
            <w:r w:rsidRPr="004457F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D8" w:rsidRPr="004457F4" w:rsidRDefault="004457F4" w:rsidP="008555B6">
            <w:pPr>
              <w:jc w:val="center"/>
              <w:rPr>
                <w:sz w:val="24"/>
                <w:szCs w:val="24"/>
              </w:rPr>
            </w:pPr>
            <w:r w:rsidRPr="004457F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D8" w:rsidRPr="004457F4" w:rsidRDefault="004457F4" w:rsidP="008555B6">
            <w:pPr>
              <w:jc w:val="center"/>
              <w:rPr>
                <w:sz w:val="24"/>
                <w:szCs w:val="24"/>
              </w:rPr>
            </w:pPr>
            <w:r w:rsidRPr="004457F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D8" w:rsidRPr="004457F4" w:rsidRDefault="004457F4" w:rsidP="008555B6">
            <w:pPr>
              <w:jc w:val="center"/>
              <w:rPr>
                <w:sz w:val="24"/>
                <w:szCs w:val="24"/>
              </w:rPr>
            </w:pPr>
            <w:r w:rsidRPr="004457F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D8" w:rsidRPr="004457F4" w:rsidRDefault="004457F4" w:rsidP="008555B6">
            <w:pPr>
              <w:jc w:val="center"/>
              <w:rPr>
                <w:sz w:val="24"/>
                <w:szCs w:val="24"/>
              </w:rPr>
            </w:pPr>
            <w:r w:rsidRPr="004457F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D8" w:rsidRPr="004457F4" w:rsidRDefault="004457F4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имущественных отношений комитета по управлению имуществом администрации Городского округа Шатура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D8" w:rsidRPr="004457F4" w:rsidRDefault="00CA05D8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57F4">
              <w:rPr>
                <w:sz w:val="24"/>
                <w:szCs w:val="24"/>
              </w:rPr>
              <w:t>3.02.04</w:t>
            </w:r>
          </w:p>
        </w:tc>
      </w:tr>
      <w:tr w:rsidR="00F14DF8" w:rsidRPr="00CF659E" w:rsidTr="0067594F">
        <w:trPr>
          <w:trHeight w:val="362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F8" w:rsidRPr="00CF659E" w:rsidRDefault="00F14DF8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F8" w:rsidRPr="00CF659E" w:rsidRDefault="00525035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945332">
              <w:rPr>
                <w:sz w:val="24"/>
                <w:szCs w:val="24"/>
              </w:rPr>
              <w:t>Создание условий для обеспечения доступности и качества оказываемых услуг в сфере потребительского рынка.</w:t>
            </w:r>
          </w:p>
        </w:tc>
      </w:tr>
      <w:tr w:rsidR="007F2E84" w:rsidRPr="00CF659E" w:rsidTr="00675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6"/>
        </w:trPr>
        <w:tc>
          <w:tcPr>
            <w:tcW w:w="713" w:type="dxa"/>
            <w:gridSpan w:val="3"/>
          </w:tcPr>
          <w:p w:rsidR="00A906C5" w:rsidRPr="00525035" w:rsidRDefault="00A906C5" w:rsidP="008555B6">
            <w:pPr>
              <w:rPr>
                <w:sz w:val="24"/>
                <w:szCs w:val="24"/>
              </w:rPr>
            </w:pPr>
            <w:r w:rsidRPr="00525035">
              <w:rPr>
                <w:sz w:val="24"/>
                <w:szCs w:val="24"/>
              </w:rPr>
              <w:t>1</w:t>
            </w:r>
          </w:p>
          <w:p w:rsidR="00A906C5" w:rsidRPr="00CF659E" w:rsidRDefault="00A906C5" w:rsidP="008555B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906C5" w:rsidRPr="00CF659E" w:rsidRDefault="00A906C5" w:rsidP="008555B6">
            <w:pPr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Обеспеченность населения площадью торговых объектов</w:t>
            </w:r>
          </w:p>
        </w:tc>
        <w:tc>
          <w:tcPr>
            <w:tcW w:w="1701" w:type="dxa"/>
          </w:tcPr>
          <w:p w:rsidR="00A906C5" w:rsidRPr="00CF659E" w:rsidRDefault="00C87C3E" w:rsidP="00855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СЭР</w:t>
            </w:r>
          </w:p>
        </w:tc>
        <w:tc>
          <w:tcPr>
            <w:tcW w:w="1275" w:type="dxa"/>
            <w:shd w:val="clear" w:color="auto" w:fill="auto"/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proofErr w:type="spellStart"/>
            <w:r w:rsidRPr="00CF659E">
              <w:rPr>
                <w:sz w:val="24"/>
                <w:szCs w:val="24"/>
              </w:rPr>
              <w:t>кв.м</w:t>
            </w:r>
            <w:proofErr w:type="spellEnd"/>
            <w:r w:rsidRPr="00CF659E">
              <w:rPr>
                <w:sz w:val="24"/>
                <w:szCs w:val="24"/>
              </w:rPr>
              <w:t>/</w:t>
            </w:r>
          </w:p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1000 жителей</w:t>
            </w:r>
          </w:p>
        </w:tc>
        <w:tc>
          <w:tcPr>
            <w:tcW w:w="1276" w:type="dxa"/>
            <w:shd w:val="clear" w:color="auto" w:fill="auto"/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1182,6</w:t>
            </w:r>
          </w:p>
        </w:tc>
        <w:tc>
          <w:tcPr>
            <w:tcW w:w="992" w:type="dxa"/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1241,0</w:t>
            </w:r>
          </w:p>
        </w:tc>
        <w:tc>
          <w:tcPr>
            <w:tcW w:w="993" w:type="dxa"/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1253,4</w:t>
            </w:r>
          </w:p>
        </w:tc>
        <w:tc>
          <w:tcPr>
            <w:tcW w:w="992" w:type="dxa"/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1267,1</w:t>
            </w:r>
          </w:p>
        </w:tc>
        <w:tc>
          <w:tcPr>
            <w:tcW w:w="992" w:type="dxa"/>
            <w:shd w:val="clear" w:color="auto" w:fill="auto"/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1279,8</w:t>
            </w:r>
          </w:p>
        </w:tc>
        <w:tc>
          <w:tcPr>
            <w:tcW w:w="992" w:type="dxa"/>
            <w:shd w:val="clear" w:color="auto" w:fill="auto"/>
          </w:tcPr>
          <w:p w:rsidR="00A906C5" w:rsidRPr="00CF659E" w:rsidRDefault="00A906C5" w:rsidP="008555B6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1292,6</w:t>
            </w:r>
          </w:p>
        </w:tc>
        <w:tc>
          <w:tcPr>
            <w:tcW w:w="2127" w:type="dxa"/>
          </w:tcPr>
          <w:p w:rsidR="00A906C5" w:rsidRPr="00CF659E" w:rsidRDefault="00C86500" w:rsidP="00C86500">
            <w:pPr>
              <w:autoSpaceDE w:val="0"/>
              <w:autoSpaceDN w:val="0"/>
              <w:adjustRightInd w:val="0"/>
              <w:ind w:left="29" w:right="29"/>
              <w:rPr>
                <w:color w:val="000000"/>
                <w:sz w:val="24"/>
                <w:szCs w:val="24"/>
              </w:rPr>
            </w:pPr>
            <w:r w:rsidRPr="00C86500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</w:t>
            </w:r>
            <w:r w:rsidRPr="00C86500">
              <w:rPr>
                <w:sz w:val="24"/>
                <w:szCs w:val="24"/>
              </w:rPr>
              <w:t xml:space="preserve">промышленности предпринимательства и сельского хозяйства управления инвестиций и </w:t>
            </w:r>
            <w:r w:rsidRPr="00C86500">
              <w:rPr>
                <w:sz w:val="24"/>
                <w:szCs w:val="24"/>
              </w:rPr>
              <w:lastRenderedPageBreak/>
              <w:t xml:space="preserve">экономического развития администрации Городского округа Шатура      </w:t>
            </w:r>
            <w:r w:rsidR="0067594F" w:rsidRPr="0067594F">
              <w:rPr>
                <w:sz w:val="24"/>
                <w:szCs w:val="24"/>
              </w:rPr>
              <w:t xml:space="preserve">  </w:t>
            </w:r>
            <w:r w:rsidR="005636B7" w:rsidRPr="005636B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906C5" w:rsidRDefault="00853CCB" w:rsidP="00855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4.01.01</w:t>
            </w:r>
          </w:p>
          <w:p w:rsidR="00853CCB" w:rsidRDefault="00853CCB" w:rsidP="00855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4.01.02</w:t>
            </w:r>
          </w:p>
          <w:p w:rsidR="00853CCB" w:rsidRDefault="00853CCB" w:rsidP="00855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4.01.04</w:t>
            </w:r>
          </w:p>
          <w:p w:rsidR="00853CCB" w:rsidRDefault="00853CCB" w:rsidP="00855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4.01.05</w:t>
            </w:r>
          </w:p>
          <w:p w:rsidR="00853CCB" w:rsidRDefault="00853CCB" w:rsidP="00855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4.01.06</w:t>
            </w:r>
          </w:p>
          <w:p w:rsidR="00853CCB" w:rsidRDefault="00853CCB" w:rsidP="00855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4.01.07</w:t>
            </w:r>
          </w:p>
          <w:p w:rsidR="00853CCB" w:rsidRDefault="00853CCB" w:rsidP="00855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4.01.08</w:t>
            </w:r>
          </w:p>
          <w:p w:rsidR="00853CCB" w:rsidRPr="00A76039" w:rsidRDefault="00853CCB" w:rsidP="008555B6">
            <w:pPr>
              <w:rPr>
                <w:sz w:val="24"/>
                <w:szCs w:val="24"/>
              </w:rPr>
            </w:pPr>
          </w:p>
        </w:tc>
      </w:tr>
      <w:tr w:rsidR="00547A8D" w:rsidRPr="00CF659E" w:rsidTr="002E6A4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6"/>
        </w:trPr>
        <w:tc>
          <w:tcPr>
            <w:tcW w:w="713" w:type="dxa"/>
            <w:gridSpan w:val="3"/>
          </w:tcPr>
          <w:p w:rsidR="00547A8D" w:rsidRPr="00CF659E" w:rsidRDefault="00547A8D" w:rsidP="00547A8D">
            <w:pPr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A8D" w:rsidRPr="00CF659E" w:rsidRDefault="00547A8D" w:rsidP="00547A8D">
            <w:pPr>
              <w:rPr>
                <w:i/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Обеспеченность населения предприятиями общественного питания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 w:rsidRPr="00585F8D">
              <w:rPr>
                <w:sz w:val="24"/>
                <w:szCs w:val="24"/>
              </w:rPr>
              <w:t>Отраслевой 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пос. мест/1000 человек</w:t>
            </w:r>
          </w:p>
        </w:tc>
        <w:tc>
          <w:tcPr>
            <w:tcW w:w="1276" w:type="dxa"/>
            <w:shd w:val="clear" w:color="auto" w:fill="auto"/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43,75</w:t>
            </w:r>
          </w:p>
        </w:tc>
        <w:tc>
          <w:tcPr>
            <w:tcW w:w="992" w:type="dxa"/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42,53</w:t>
            </w:r>
          </w:p>
        </w:tc>
        <w:tc>
          <w:tcPr>
            <w:tcW w:w="993" w:type="dxa"/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42,60</w:t>
            </w:r>
          </w:p>
        </w:tc>
        <w:tc>
          <w:tcPr>
            <w:tcW w:w="992" w:type="dxa"/>
            <w:shd w:val="clear" w:color="auto" w:fill="auto"/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42,72</w:t>
            </w:r>
          </w:p>
        </w:tc>
        <w:tc>
          <w:tcPr>
            <w:tcW w:w="992" w:type="dxa"/>
            <w:shd w:val="clear" w:color="auto" w:fill="auto"/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42,75</w:t>
            </w:r>
          </w:p>
        </w:tc>
        <w:tc>
          <w:tcPr>
            <w:tcW w:w="992" w:type="dxa"/>
            <w:shd w:val="clear" w:color="auto" w:fill="auto"/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43,78</w:t>
            </w:r>
          </w:p>
        </w:tc>
        <w:tc>
          <w:tcPr>
            <w:tcW w:w="2127" w:type="dxa"/>
          </w:tcPr>
          <w:p w:rsidR="00547A8D" w:rsidRPr="00CF659E" w:rsidRDefault="00547A8D" w:rsidP="00547A8D">
            <w:pPr>
              <w:pStyle w:val="ab"/>
              <w:rPr>
                <w:rFonts w:ascii="Times New Roman" w:hAnsi="Times New Roman" w:cs="Times New Roman"/>
              </w:rPr>
            </w:pPr>
            <w:r w:rsidRPr="005636B7">
              <w:rPr>
                <w:rFonts w:ascii="Times New Roman" w:hAnsi="Times New Roman" w:cs="Times New Roman"/>
              </w:rPr>
              <w:t>Отдел промышленности, предпринимательства и сельского хозяйства</w:t>
            </w:r>
            <w:r>
              <w:t xml:space="preserve"> </w:t>
            </w:r>
            <w:r w:rsidRPr="005636B7">
              <w:rPr>
                <w:rFonts w:ascii="Times New Roman" w:hAnsi="Times New Roman" w:cs="Times New Roman"/>
              </w:rPr>
              <w:t xml:space="preserve">управления инвестиций и экономического развития </w:t>
            </w:r>
            <w:r w:rsidRPr="0067594F">
              <w:rPr>
                <w:rFonts w:ascii="Times New Roman" w:hAnsi="Times New Roman" w:cs="Times New Roman"/>
              </w:rPr>
              <w:t xml:space="preserve">администрации Городского округа Шатура    </w:t>
            </w:r>
            <w:r w:rsidRPr="005636B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47A8D" w:rsidRPr="00CF659E" w:rsidRDefault="00547A8D" w:rsidP="00547A8D">
            <w:pPr>
              <w:rPr>
                <w:color w:val="FF0000"/>
                <w:sz w:val="24"/>
                <w:szCs w:val="24"/>
              </w:rPr>
            </w:pPr>
            <w:r w:rsidRPr="001231BD">
              <w:rPr>
                <w:sz w:val="24"/>
                <w:szCs w:val="24"/>
              </w:rPr>
              <w:t>4.51.01</w:t>
            </w:r>
          </w:p>
        </w:tc>
      </w:tr>
      <w:tr w:rsidR="00547A8D" w:rsidRPr="00CF659E" w:rsidTr="0067594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  <w:gridSpan w:val="3"/>
          </w:tcPr>
          <w:p w:rsidR="00547A8D" w:rsidRPr="00CF659E" w:rsidRDefault="00547A8D" w:rsidP="00547A8D">
            <w:pPr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7A8D" w:rsidRPr="00CF659E" w:rsidRDefault="00547A8D" w:rsidP="00547A8D">
            <w:pPr>
              <w:rPr>
                <w:sz w:val="24"/>
                <w:szCs w:val="24"/>
                <w:lang w:val="en-US"/>
              </w:rPr>
            </w:pPr>
            <w:r w:rsidRPr="00CF659E">
              <w:rPr>
                <w:sz w:val="24"/>
                <w:szCs w:val="24"/>
              </w:rPr>
              <w:t>Обеспеченность населения предприятиями бытового обслуживания</w:t>
            </w:r>
          </w:p>
          <w:p w:rsidR="00547A8D" w:rsidRPr="00CF659E" w:rsidRDefault="00547A8D" w:rsidP="00547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 w:rsidRPr="00585F8D">
              <w:rPr>
                <w:sz w:val="24"/>
                <w:szCs w:val="24"/>
              </w:rPr>
              <w:t>Отраслевой 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раб. мест/1000 человек</w:t>
            </w:r>
          </w:p>
        </w:tc>
        <w:tc>
          <w:tcPr>
            <w:tcW w:w="1276" w:type="dxa"/>
            <w:shd w:val="clear" w:color="auto" w:fill="auto"/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9,60</w:t>
            </w:r>
          </w:p>
        </w:tc>
        <w:tc>
          <w:tcPr>
            <w:tcW w:w="992" w:type="dxa"/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993" w:type="dxa"/>
          </w:tcPr>
          <w:p w:rsidR="00547A8D" w:rsidRPr="00CF659E" w:rsidRDefault="00AE5FC2" w:rsidP="00547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</w:t>
            </w:r>
          </w:p>
        </w:tc>
        <w:tc>
          <w:tcPr>
            <w:tcW w:w="992" w:type="dxa"/>
          </w:tcPr>
          <w:p w:rsidR="00547A8D" w:rsidRPr="00CF659E" w:rsidRDefault="00AE5FC2" w:rsidP="00547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10,80</w:t>
            </w:r>
          </w:p>
        </w:tc>
        <w:tc>
          <w:tcPr>
            <w:tcW w:w="992" w:type="dxa"/>
            <w:shd w:val="clear" w:color="auto" w:fill="auto"/>
          </w:tcPr>
          <w:p w:rsidR="00547A8D" w:rsidRPr="00CF659E" w:rsidRDefault="00AE5FC2" w:rsidP="00547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  <w:tc>
          <w:tcPr>
            <w:tcW w:w="992" w:type="dxa"/>
            <w:shd w:val="clear" w:color="auto" w:fill="auto"/>
          </w:tcPr>
          <w:p w:rsidR="00547A8D" w:rsidRPr="00CF659E" w:rsidRDefault="00AE5FC2" w:rsidP="00547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10,17</w:t>
            </w:r>
          </w:p>
        </w:tc>
        <w:tc>
          <w:tcPr>
            <w:tcW w:w="2127" w:type="dxa"/>
          </w:tcPr>
          <w:p w:rsidR="00547A8D" w:rsidRPr="00CF659E" w:rsidRDefault="00547A8D" w:rsidP="00547A8D">
            <w:pPr>
              <w:pStyle w:val="ab"/>
              <w:rPr>
                <w:rFonts w:ascii="Times New Roman" w:hAnsi="Times New Roman" w:cs="Times New Roman"/>
              </w:rPr>
            </w:pPr>
            <w:r w:rsidRPr="005636B7">
              <w:rPr>
                <w:rFonts w:ascii="Times New Roman" w:hAnsi="Times New Roman" w:cs="Times New Roman"/>
              </w:rPr>
              <w:t>Отдел промышленности, предпринимательства и сельского хозяйства</w:t>
            </w:r>
            <w:r>
              <w:t xml:space="preserve"> </w:t>
            </w:r>
            <w:r w:rsidRPr="005636B7">
              <w:rPr>
                <w:rFonts w:ascii="Times New Roman" w:hAnsi="Times New Roman" w:cs="Times New Roman"/>
              </w:rPr>
              <w:t xml:space="preserve">управления инвестиций и экономического развития </w:t>
            </w:r>
            <w:r w:rsidRPr="0067594F">
              <w:rPr>
                <w:rFonts w:ascii="Times New Roman" w:hAnsi="Times New Roman" w:cs="Times New Roman"/>
              </w:rPr>
              <w:t xml:space="preserve">администрации Городского округа Шатура    </w:t>
            </w:r>
            <w:r w:rsidRPr="005636B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47A8D" w:rsidRPr="001231BD" w:rsidRDefault="00547A8D" w:rsidP="00547A8D">
            <w:pPr>
              <w:rPr>
                <w:sz w:val="24"/>
                <w:szCs w:val="24"/>
              </w:rPr>
            </w:pPr>
            <w:r w:rsidRPr="001231BD">
              <w:rPr>
                <w:sz w:val="24"/>
                <w:szCs w:val="24"/>
              </w:rPr>
              <w:t>4.52.01</w:t>
            </w:r>
          </w:p>
          <w:p w:rsidR="00547A8D" w:rsidRPr="00CF659E" w:rsidRDefault="00547A8D" w:rsidP="00547A8D">
            <w:pPr>
              <w:rPr>
                <w:color w:val="FF0000"/>
                <w:sz w:val="24"/>
                <w:szCs w:val="24"/>
              </w:rPr>
            </w:pPr>
            <w:r w:rsidRPr="001231BD">
              <w:rPr>
                <w:sz w:val="24"/>
                <w:szCs w:val="24"/>
              </w:rPr>
              <w:t>4.52.02</w:t>
            </w:r>
          </w:p>
        </w:tc>
      </w:tr>
      <w:tr w:rsidR="00547A8D" w:rsidRPr="00CF659E" w:rsidTr="0067594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  <w:gridSpan w:val="3"/>
          </w:tcPr>
          <w:p w:rsidR="00547A8D" w:rsidRPr="00CF659E" w:rsidRDefault="00547A8D" w:rsidP="00547A8D">
            <w:pPr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A8D" w:rsidRPr="00CF659E" w:rsidRDefault="00547A8D" w:rsidP="00547A8D">
            <w:pPr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 xml:space="preserve">Доля обращений по вопросу защиты прав потребителей от общего количества </w:t>
            </w:r>
            <w:r w:rsidRPr="00CF659E">
              <w:rPr>
                <w:sz w:val="24"/>
                <w:szCs w:val="24"/>
              </w:rPr>
              <w:lastRenderedPageBreak/>
              <w:t>поступивших обращений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 w:rsidRPr="00585F8D">
              <w:rPr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shd w:val="clear" w:color="auto" w:fill="auto"/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0,96</w:t>
            </w:r>
          </w:p>
        </w:tc>
        <w:tc>
          <w:tcPr>
            <w:tcW w:w="992" w:type="dxa"/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992" w:type="dxa"/>
            <w:shd w:val="clear" w:color="auto" w:fill="auto"/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127" w:type="dxa"/>
          </w:tcPr>
          <w:p w:rsidR="00547A8D" w:rsidRPr="00CF659E" w:rsidRDefault="00547A8D" w:rsidP="00547A8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636B7">
              <w:rPr>
                <w:rFonts w:ascii="Times New Roman" w:hAnsi="Times New Roman" w:cs="Times New Roman"/>
              </w:rPr>
              <w:t>Отдел промышленности, предпринимательства и сельского хозяйства</w:t>
            </w:r>
            <w:r>
              <w:t xml:space="preserve"> </w:t>
            </w:r>
            <w:r w:rsidRPr="005636B7">
              <w:rPr>
                <w:rFonts w:ascii="Times New Roman" w:hAnsi="Times New Roman" w:cs="Times New Roman"/>
              </w:rPr>
              <w:lastRenderedPageBreak/>
              <w:t xml:space="preserve">управления инвестиций и экономического развития </w:t>
            </w:r>
            <w:r w:rsidRPr="0067594F">
              <w:rPr>
                <w:rFonts w:ascii="Times New Roman" w:hAnsi="Times New Roman" w:cs="Times New Roman"/>
              </w:rPr>
              <w:t xml:space="preserve">администрации Городского округа Шатура    </w:t>
            </w:r>
            <w:r w:rsidRPr="005636B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47A8D" w:rsidRPr="00AC5389" w:rsidRDefault="00547A8D" w:rsidP="00547A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5389">
              <w:rPr>
                <w:sz w:val="24"/>
                <w:szCs w:val="24"/>
              </w:rPr>
              <w:lastRenderedPageBreak/>
              <w:t>4.53.01</w:t>
            </w:r>
          </w:p>
          <w:p w:rsidR="00547A8D" w:rsidRPr="00CF659E" w:rsidRDefault="00547A8D" w:rsidP="00547A8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AC5389">
              <w:rPr>
                <w:sz w:val="24"/>
                <w:szCs w:val="24"/>
              </w:rPr>
              <w:t>4.53.02</w:t>
            </w:r>
          </w:p>
        </w:tc>
      </w:tr>
    </w:tbl>
    <w:p w:rsidR="00201B69" w:rsidRDefault="00201B69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06DA6" w:rsidRDefault="00406DA6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06DA6" w:rsidRDefault="00406DA6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15413" w:rsidRDefault="00015413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15413" w:rsidRDefault="00015413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15413" w:rsidRDefault="00015413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15413" w:rsidRDefault="00015413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A5612" w:rsidRDefault="004A5612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A5612" w:rsidRDefault="004A5612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A5612" w:rsidRDefault="004A5612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A5612" w:rsidRDefault="004A5612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A5612" w:rsidRDefault="004A5612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A5612" w:rsidRDefault="004A5612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A5612" w:rsidRDefault="004A5612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A5612" w:rsidRDefault="004A5612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591BB9" w:rsidRDefault="00591BB9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591BB9" w:rsidRDefault="00591BB9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591BB9" w:rsidRDefault="00591BB9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591BB9" w:rsidRDefault="00591BB9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591BB9" w:rsidRDefault="00591BB9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591BB9" w:rsidRDefault="00591BB9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591BB9" w:rsidRDefault="00591BB9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A5612" w:rsidRDefault="004A5612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A5612" w:rsidRDefault="004A5612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15413" w:rsidRDefault="00015413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15413" w:rsidRDefault="00015413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15413" w:rsidRDefault="00015413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1E5542" w:rsidRPr="00015413" w:rsidRDefault="00BC42F0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15413">
        <w:rPr>
          <w:b/>
          <w:sz w:val="24"/>
          <w:szCs w:val="24"/>
        </w:rPr>
        <w:lastRenderedPageBreak/>
        <w:t>Методика</w:t>
      </w:r>
    </w:p>
    <w:p w:rsidR="001E5542" w:rsidRPr="00015413" w:rsidRDefault="00BC42F0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15413">
        <w:rPr>
          <w:b/>
          <w:sz w:val="24"/>
          <w:szCs w:val="24"/>
        </w:rPr>
        <w:t xml:space="preserve"> расчета </w:t>
      </w:r>
      <w:r w:rsidR="001E5542" w:rsidRPr="00015413">
        <w:rPr>
          <w:b/>
          <w:sz w:val="24"/>
          <w:szCs w:val="24"/>
        </w:rPr>
        <w:t xml:space="preserve">значений целевых </w:t>
      </w:r>
      <w:r w:rsidRPr="00015413">
        <w:rPr>
          <w:b/>
          <w:sz w:val="24"/>
          <w:szCs w:val="24"/>
        </w:rPr>
        <w:t xml:space="preserve">показателей </w:t>
      </w:r>
    </w:p>
    <w:p w:rsidR="00A01B67" w:rsidRPr="00015413" w:rsidRDefault="00BC42F0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15413">
        <w:rPr>
          <w:b/>
          <w:sz w:val="24"/>
          <w:szCs w:val="24"/>
        </w:rPr>
        <w:t>муниципальной программы</w:t>
      </w:r>
      <w:r w:rsidR="00CE112E" w:rsidRPr="00015413">
        <w:rPr>
          <w:b/>
          <w:sz w:val="24"/>
          <w:szCs w:val="24"/>
        </w:rPr>
        <w:t xml:space="preserve"> Городского округа Шатура «</w:t>
      </w:r>
      <w:r w:rsidR="002A0AC6" w:rsidRPr="00015413">
        <w:rPr>
          <w:b/>
          <w:sz w:val="24"/>
          <w:szCs w:val="24"/>
        </w:rPr>
        <w:t>Предпринимательство</w:t>
      </w:r>
      <w:r w:rsidR="00CE112E" w:rsidRPr="00015413">
        <w:rPr>
          <w:b/>
          <w:sz w:val="24"/>
          <w:szCs w:val="24"/>
        </w:rPr>
        <w:t>»</w:t>
      </w:r>
    </w:p>
    <w:p w:rsidR="00015413" w:rsidRPr="00015413" w:rsidRDefault="00015413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15413" w:rsidRPr="00015413" w:rsidRDefault="00015413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1"/>
        <w:gridCol w:w="4844"/>
        <w:gridCol w:w="1474"/>
        <w:gridCol w:w="2921"/>
        <w:gridCol w:w="3118"/>
        <w:gridCol w:w="2835"/>
      </w:tblGrid>
      <w:tr w:rsidR="00015413" w:rsidRPr="00015413" w:rsidTr="00015413">
        <w:tc>
          <w:tcPr>
            <w:tcW w:w="821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№ п/п</w:t>
            </w:r>
          </w:p>
        </w:tc>
        <w:tc>
          <w:tcPr>
            <w:tcW w:w="4844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921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3118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Источник данных</w:t>
            </w:r>
          </w:p>
        </w:tc>
        <w:tc>
          <w:tcPr>
            <w:tcW w:w="2835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Периодичность представления</w:t>
            </w:r>
          </w:p>
        </w:tc>
      </w:tr>
      <w:tr w:rsidR="00015413" w:rsidRPr="00015413" w:rsidTr="00015413">
        <w:tc>
          <w:tcPr>
            <w:tcW w:w="821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1</w:t>
            </w:r>
          </w:p>
        </w:tc>
        <w:tc>
          <w:tcPr>
            <w:tcW w:w="4844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3</w:t>
            </w:r>
          </w:p>
        </w:tc>
        <w:tc>
          <w:tcPr>
            <w:tcW w:w="2921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6</w:t>
            </w:r>
          </w:p>
        </w:tc>
      </w:tr>
      <w:tr w:rsidR="00015413" w:rsidRPr="00015413" w:rsidTr="00015413">
        <w:tc>
          <w:tcPr>
            <w:tcW w:w="821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1</w:t>
            </w:r>
          </w:p>
        </w:tc>
        <w:tc>
          <w:tcPr>
            <w:tcW w:w="4844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474" w:type="dxa"/>
          </w:tcPr>
          <w:p w:rsidR="00015413" w:rsidRPr="001A0CC0" w:rsidRDefault="00015413" w:rsidP="008555B6">
            <w:pPr>
              <w:contextualSpacing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13" w:rsidRPr="001A0CC0" w:rsidRDefault="00015413" w:rsidP="008555B6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 xml:space="preserve">Рассчитывается как отношение </w:t>
            </w:r>
            <w:r w:rsidRPr="001A0CC0">
              <w:rPr>
                <w:color w:val="000000"/>
                <w:sz w:val="24"/>
                <w:szCs w:val="24"/>
              </w:rPr>
              <w:t xml:space="preserve">реальной заработной платы в целом по предприятиям рассчитываемого периода к реальной заработной плате по предприятиям предшествующего. </w:t>
            </w:r>
            <w:r w:rsidRPr="001A0CC0">
              <w:rPr>
                <w:bCs/>
                <w:sz w:val="24"/>
                <w:szCs w:val="24"/>
              </w:rPr>
              <w:t xml:space="preserve">При расчете необходимо ориентироваться на прогноз социально-экономического развития. Рассчитывается как отношение фонда заработной платы работников организаций, не относящихся к субъектам малого предпринимательства, средняя численность работников, которых превышает 15 человек к среднесписочной численности работников </w:t>
            </w:r>
            <w:r w:rsidRPr="001A0CC0">
              <w:rPr>
                <w:bCs/>
                <w:sz w:val="24"/>
                <w:szCs w:val="24"/>
              </w:rPr>
              <w:lastRenderedPageBreak/>
              <w:t>(без внешних совместителей) организации, не относящихся к субъектам малого предпринимательства, средняя численность работников, которых превышает 15 человек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13" w:rsidRPr="001A0CC0" w:rsidRDefault="00015413" w:rsidP="008555B6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24"/>
                <w:szCs w:val="24"/>
                <w:highlight w:val="yellow"/>
              </w:rPr>
            </w:pPr>
            <w:r w:rsidRPr="001A0CC0">
              <w:rPr>
                <w:rFonts w:eastAsiaTheme="minorEastAsia"/>
                <w:sz w:val="24"/>
                <w:szCs w:val="24"/>
              </w:rPr>
              <w:lastRenderedPageBreak/>
              <w:t xml:space="preserve">Показатель рассчитан в соответствии со статистическими данными с портала Правительства Московской области, раздел (04800) Сведения о численности, заработной плате и движении работников, (04813) Среднесписочная численность работников (без внешних совместителей) по организациям, не относящимся к субъектам малого предпринимательства, (04830) Фонд начисленной заработной платы – всего, по организациям, не относящимся к субъектам малого предпринимательства, (04825) Среднемесячная зарплата работников по </w:t>
            </w:r>
            <w:r w:rsidRPr="001A0CC0">
              <w:rPr>
                <w:rFonts w:eastAsiaTheme="minorEastAsia"/>
                <w:sz w:val="24"/>
                <w:szCs w:val="24"/>
              </w:rPr>
              <w:lastRenderedPageBreak/>
              <w:t>организациям, не относящимся к субъектам малого предпринимательства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15413" w:rsidRPr="001A0CC0" w:rsidRDefault="00015413" w:rsidP="008555B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lastRenderedPageBreak/>
              <w:t>Ежеквартально</w:t>
            </w:r>
          </w:p>
        </w:tc>
      </w:tr>
      <w:tr w:rsidR="00181D1A" w:rsidRPr="00015413" w:rsidTr="00001E16">
        <w:tc>
          <w:tcPr>
            <w:tcW w:w="821" w:type="dxa"/>
          </w:tcPr>
          <w:p w:rsidR="00181D1A" w:rsidRPr="00015413" w:rsidRDefault="00157F3C" w:rsidP="00181D1A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844" w:type="dxa"/>
          </w:tcPr>
          <w:p w:rsidR="00181D1A" w:rsidRPr="001A0CC0" w:rsidRDefault="00181D1A" w:rsidP="00181D1A">
            <w:pPr>
              <w:contextualSpacing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1474" w:type="dxa"/>
          </w:tcPr>
          <w:p w:rsidR="00181D1A" w:rsidRPr="001A0CC0" w:rsidRDefault="00181D1A" w:rsidP="00181D1A">
            <w:pPr>
              <w:contextualSpacing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единиц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Рассчитывается исходя из фактических данных в соответствии с формой статистического наблюдения № П-4(Н3) «Сведения о неполной занятости и движении работников».</w:t>
            </w:r>
            <w:r w:rsidRPr="001A0CC0">
              <w:rPr>
                <w:rFonts w:eastAsiaTheme="minorEastAsia"/>
                <w:sz w:val="24"/>
                <w:szCs w:val="24"/>
              </w:rPr>
              <w:t xml:space="preserve"> Данные субъектов предпринимательской деятельности, представленные в рамках мониторинга территории.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24"/>
                <w:szCs w:val="24"/>
              </w:rPr>
            </w:pPr>
            <w:r w:rsidRPr="001A0CC0">
              <w:rPr>
                <w:rFonts w:eastAsiaTheme="minorEastAsia"/>
                <w:sz w:val="24"/>
                <w:szCs w:val="24"/>
              </w:rPr>
              <w:t xml:space="preserve">Данные формы статистического наблюдения                        № П-4(Н3) «Сведения о неполной занятости и движении работников» </w:t>
            </w:r>
          </w:p>
          <w:p w:rsidR="00181D1A" w:rsidRPr="001A0CC0" w:rsidRDefault="00181D1A" w:rsidP="009B0D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24"/>
                <w:szCs w:val="24"/>
                <w:highlight w:val="yellow"/>
              </w:rPr>
            </w:pPr>
            <w:r w:rsidRPr="001A0CC0">
              <w:rPr>
                <w:rFonts w:eastAsiaTheme="minorEastAsia"/>
                <w:sz w:val="24"/>
                <w:szCs w:val="24"/>
              </w:rPr>
              <w:t>Данные субъектов предпринимательской деятельности, представленные в рамках мониторинга территории.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Ежеквартально</w:t>
            </w:r>
          </w:p>
        </w:tc>
      </w:tr>
      <w:tr w:rsidR="00181D1A" w:rsidRPr="00015413" w:rsidTr="00001E16">
        <w:tc>
          <w:tcPr>
            <w:tcW w:w="821" w:type="dxa"/>
          </w:tcPr>
          <w:p w:rsidR="00181D1A" w:rsidRPr="00015413" w:rsidRDefault="00157F3C" w:rsidP="00181D1A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44" w:type="dxa"/>
          </w:tcPr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474" w:type="dxa"/>
          </w:tcPr>
          <w:p w:rsidR="00181D1A" w:rsidRPr="001A0CC0" w:rsidRDefault="00181D1A" w:rsidP="00181D1A">
            <w:pPr>
              <w:contextualSpacing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1A0CC0">
              <w:rPr>
                <w:sz w:val="24"/>
                <w:szCs w:val="24"/>
              </w:rPr>
              <w:t>руб.</w:t>
            </w:r>
          </w:p>
        </w:tc>
        <w:tc>
          <w:tcPr>
            <w:tcW w:w="2921" w:type="dxa"/>
          </w:tcPr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spellStart"/>
            <w:r w:rsidRPr="001A0CC0">
              <w:rPr>
                <w:sz w:val="24"/>
                <w:szCs w:val="24"/>
              </w:rPr>
              <w:t>Идн</w:t>
            </w:r>
            <w:proofErr w:type="spellEnd"/>
            <w:r w:rsidRPr="001A0CC0">
              <w:rPr>
                <w:sz w:val="24"/>
                <w:szCs w:val="24"/>
              </w:rPr>
              <w:t xml:space="preserve"> = Ид / </w:t>
            </w:r>
            <w:proofErr w:type="spellStart"/>
            <w:r w:rsidRPr="001A0CC0">
              <w:rPr>
                <w:sz w:val="24"/>
                <w:szCs w:val="24"/>
              </w:rPr>
              <w:t>Чн</w:t>
            </w:r>
            <w:proofErr w:type="spellEnd"/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Где</w:t>
            </w:r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24"/>
                <w:szCs w:val="24"/>
              </w:rPr>
            </w:pPr>
            <w:proofErr w:type="spellStart"/>
            <w:r w:rsidRPr="001A0CC0">
              <w:rPr>
                <w:sz w:val="24"/>
                <w:szCs w:val="24"/>
              </w:rPr>
              <w:t>И</w:t>
            </w:r>
            <w:r w:rsidRPr="001A0CC0">
              <w:rPr>
                <w:rFonts w:eastAsiaTheme="minorEastAsia"/>
                <w:sz w:val="24"/>
                <w:szCs w:val="24"/>
              </w:rPr>
              <w:t>дн</w:t>
            </w:r>
            <w:proofErr w:type="spellEnd"/>
            <w:r w:rsidRPr="001A0CC0">
              <w:rPr>
                <w:rFonts w:eastAsiaTheme="minorEastAsia"/>
                <w:sz w:val="24"/>
                <w:szCs w:val="24"/>
              </w:rPr>
              <w:t xml:space="preserve">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инвестиций), на душу </w:t>
            </w:r>
            <w:r w:rsidRPr="001A0CC0">
              <w:rPr>
                <w:rFonts w:eastAsiaTheme="minorEastAsia"/>
                <w:sz w:val="24"/>
                <w:szCs w:val="24"/>
              </w:rPr>
              <w:lastRenderedPageBreak/>
              <w:t>населения.</w:t>
            </w:r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24"/>
                <w:szCs w:val="24"/>
              </w:rPr>
            </w:pPr>
            <w:r w:rsidRPr="001A0CC0">
              <w:rPr>
                <w:rFonts w:eastAsiaTheme="minorEastAsia"/>
                <w:sz w:val="24"/>
                <w:szCs w:val="24"/>
              </w:rPr>
              <w:t>Ид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инвестиций);</w:t>
            </w:r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24"/>
                <w:szCs w:val="24"/>
              </w:rPr>
            </w:pPr>
            <w:proofErr w:type="spellStart"/>
            <w:r w:rsidRPr="001A0CC0">
              <w:rPr>
                <w:rFonts w:eastAsiaTheme="minorEastAsia"/>
                <w:sz w:val="24"/>
                <w:szCs w:val="24"/>
              </w:rPr>
              <w:t>Чн</w:t>
            </w:r>
            <w:proofErr w:type="spellEnd"/>
            <w:r w:rsidRPr="001A0CC0">
              <w:rPr>
                <w:rFonts w:eastAsiaTheme="minorEastAsia"/>
                <w:sz w:val="24"/>
                <w:szCs w:val="24"/>
              </w:rPr>
              <w:t xml:space="preserve"> – численность населения городского округа на 01 января отчетного года.</w:t>
            </w:r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A0CC0">
              <w:rPr>
                <w:rFonts w:eastAsiaTheme="minorEastAsia"/>
                <w:sz w:val="24"/>
                <w:szCs w:val="24"/>
              </w:rPr>
              <w:t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</w:t>
            </w:r>
          </w:p>
        </w:tc>
        <w:tc>
          <w:tcPr>
            <w:tcW w:w="3118" w:type="dxa"/>
          </w:tcPr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highlight w:val="yellow"/>
              </w:rPr>
            </w:pPr>
            <w:r w:rsidRPr="001A0CC0">
              <w:rPr>
                <w:sz w:val="24"/>
                <w:szCs w:val="24"/>
              </w:rPr>
              <w:lastRenderedPageBreak/>
              <w:t>Данные формы статистического наблюдения № П-2 «Сведения об инвестициях в нефинансовые активы»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Ежеквартально</w:t>
            </w:r>
          </w:p>
        </w:tc>
      </w:tr>
      <w:tr w:rsidR="00157F3C" w:rsidRPr="00015413" w:rsidTr="00C068FB">
        <w:tc>
          <w:tcPr>
            <w:tcW w:w="821" w:type="dxa"/>
          </w:tcPr>
          <w:p w:rsidR="00157F3C" w:rsidRPr="00015413" w:rsidRDefault="00157F3C" w:rsidP="00C06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44" w:type="dxa"/>
          </w:tcPr>
          <w:p w:rsidR="00157F3C" w:rsidRPr="001A0CC0" w:rsidRDefault="00157F3C" w:rsidP="00C068FB">
            <w:pPr>
              <w:contextualSpacing/>
              <w:rPr>
                <w:sz w:val="24"/>
                <w:szCs w:val="24"/>
              </w:rPr>
            </w:pPr>
            <w:r w:rsidRPr="00181D1A">
              <w:rPr>
                <w:sz w:val="24"/>
                <w:szCs w:val="24"/>
              </w:rP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1474" w:type="dxa"/>
          </w:tcPr>
          <w:p w:rsidR="00157F3C" w:rsidRPr="001A0CC0" w:rsidRDefault="00157F3C" w:rsidP="00C068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единица</w:t>
            </w:r>
          </w:p>
        </w:tc>
        <w:tc>
          <w:tcPr>
            <w:tcW w:w="2921" w:type="dxa"/>
          </w:tcPr>
          <w:p w:rsidR="00157F3C" w:rsidRPr="001A0CC0" w:rsidRDefault="00157F3C" w:rsidP="00C068FB">
            <w:pPr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Индекс совокупной результативности реализации мероприятий, направленных на развитие конкуренции (I), определяется по формуле:</w:t>
            </w: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nor/>
                  </m:rPr>
                  <w:rPr>
                    <w:sz w:val="24"/>
                    <w:szCs w:val="24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4"/>
                        <w:szCs w:val="24"/>
                      </w:rPr>
                      <m:t>Bn1+Bn2…+Bn</m:t>
                    </m:r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nor/>
                          </m:rPr>
                          <w:rPr>
                            <w:sz w:val="24"/>
                            <w:szCs w:val="24"/>
                          </w:rPr>
                          <m:t>дм</m:t>
                        </m:r>
                      </m:e>
                    </m:nary>
                  </m:den>
                </m:f>
                <m:r>
                  <m:rPr>
                    <m:nor/>
                  </m:rPr>
                  <w:rPr>
                    <w:sz w:val="24"/>
                    <w:szCs w:val="24"/>
                  </w:rPr>
                  <m:t>,</m:t>
                </m:r>
              </m:oMath>
            </m:oMathPara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где:</w:t>
            </w: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lastRenderedPageBreak/>
              <w:t>I – значение индекса совокупной результативности реализации мероприятий, направленных на развитие конкуренции;</w:t>
            </w: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proofErr w:type="spellStart"/>
            <w:r w:rsidRPr="001A0CC0">
              <w:rPr>
                <w:sz w:val="24"/>
                <w:szCs w:val="24"/>
              </w:rPr>
              <w:t>Bn</w:t>
            </w:r>
            <w:proofErr w:type="spellEnd"/>
            <w:r w:rsidRPr="001A0CC0">
              <w:rPr>
                <w:sz w:val="24"/>
                <w:szCs w:val="24"/>
              </w:rPr>
              <w:t xml:space="preserve"> – количество баллов за фактическое значение результата реализации n-</w:t>
            </w:r>
            <w:proofErr w:type="spellStart"/>
            <w:r w:rsidRPr="001A0CC0">
              <w:rPr>
                <w:sz w:val="24"/>
                <w:szCs w:val="24"/>
              </w:rPr>
              <w:t>го</w:t>
            </w:r>
            <w:proofErr w:type="spellEnd"/>
            <w:r w:rsidRPr="001A0CC0">
              <w:rPr>
                <w:sz w:val="24"/>
                <w:szCs w:val="24"/>
              </w:rPr>
              <w:t xml:space="preserve"> мероприятия в отчетном году;</w:t>
            </w: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∑</w:t>
            </w:r>
            <w:proofErr w:type="spellStart"/>
            <w:r w:rsidRPr="001A0CC0">
              <w:rPr>
                <w:sz w:val="24"/>
                <w:szCs w:val="24"/>
              </w:rPr>
              <w:t>дм</w:t>
            </w:r>
            <w:proofErr w:type="spellEnd"/>
            <w:r w:rsidRPr="001A0CC0">
              <w:rPr>
                <w:sz w:val="24"/>
                <w:szCs w:val="24"/>
              </w:rPr>
              <w:t xml:space="preserve"> – количество мероприятий подпрограммы II.</w:t>
            </w: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Количество баллов за фактическое значение результата реализации n-</w:t>
            </w:r>
            <w:proofErr w:type="spellStart"/>
            <w:r w:rsidRPr="001A0CC0">
              <w:rPr>
                <w:sz w:val="24"/>
                <w:szCs w:val="24"/>
              </w:rPr>
              <w:t>го</w:t>
            </w:r>
            <w:proofErr w:type="spellEnd"/>
            <w:r w:rsidRPr="001A0CC0">
              <w:rPr>
                <w:sz w:val="24"/>
                <w:szCs w:val="24"/>
              </w:rPr>
              <w:t xml:space="preserve"> мероприятия в отчетном году (</w:t>
            </w:r>
            <w:proofErr w:type="spellStart"/>
            <w:r w:rsidRPr="001A0CC0">
              <w:rPr>
                <w:sz w:val="24"/>
                <w:szCs w:val="24"/>
              </w:rPr>
              <w:t>Bn</w:t>
            </w:r>
            <w:proofErr w:type="spellEnd"/>
            <w:r w:rsidRPr="001A0CC0">
              <w:rPr>
                <w:sz w:val="24"/>
                <w:szCs w:val="24"/>
              </w:rPr>
              <w:t>) определяется по следующей формуле:</w:t>
            </w: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proofErr w:type="spellStart"/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sz w:val="24"/>
                    <w:szCs w:val="24"/>
                  </w:rPr>
                  <m:t>Bn</m:t>
                </m:r>
                <w:proofErr w:type="spellEnd"/>
                <m:r>
                  <m:rPr>
                    <m:nor/>
                  </m:rPr>
                  <w:rPr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24"/>
                        <w:szCs w:val="24"/>
                      </w:rPr>
                      <m:t>З</m:t>
                    </m:r>
                  </m:e>
                  <m:sub>
                    <m:r>
                      <m:rPr>
                        <m:nor/>
                      </m:rPr>
                      <w:rPr>
                        <w:sz w:val="24"/>
                        <w:szCs w:val="24"/>
                      </w:rPr>
                      <m:t>план</m:t>
                    </m:r>
                  </m:sub>
                </m:sSub>
                <m:r>
                  <m:rPr>
                    <m:nor/>
                  </m:rPr>
                  <w:rPr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24"/>
                        <w:szCs w:val="24"/>
                      </w:rPr>
                      <m:t>З</m:t>
                    </m:r>
                  </m:e>
                  <m:sub>
                    <w:proofErr w:type="spellStart"/>
                    <m:r>
                      <m:rPr>
                        <m:nor/>
                      </m:rPr>
                      <w:rPr>
                        <w:sz w:val="24"/>
                        <w:szCs w:val="24"/>
                      </w:rPr>
                      <m:t>отклон</m:t>
                    </m:r>
                    <w:proofErr w:type="spellEnd"/>
                  </m:sub>
                </m:sSub>
                <m:r>
                  <m:rPr>
                    <m:nor/>
                  </m:rPr>
                  <w:rPr>
                    <w:sz w:val="24"/>
                    <w:szCs w:val="24"/>
                  </w:rPr>
                  <m:t>,</m:t>
                </m:r>
              </m:oMath>
            </m:oMathPara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где:</w:t>
            </w: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proofErr w:type="spellStart"/>
            <w:r w:rsidRPr="001A0CC0">
              <w:rPr>
                <w:sz w:val="24"/>
                <w:szCs w:val="24"/>
              </w:rPr>
              <w:t>Зплан</w:t>
            </w:r>
            <w:proofErr w:type="spellEnd"/>
            <w:r w:rsidRPr="001A0CC0">
              <w:rPr>
                <w:sz w:val="24"/>
                <w:szCs w:val="24"/>
              </w:rPr>
              <w:t xml:space="preserve"> –коэффициент планового значения баллов за достижение результата n-</w:t>
            </w:r>
            <w:proofErr w:type="spellStart"/>
            <w:r w:rsidRPr="001A0CC0">
              <w:rPr>
                <w:sz w:val="24"/>
                <w:szCs w:val="24"/>
              </w:rPr>
              <w:t>го</w:t>
            </w:r>
            <w:proofErr w:type="spellEnd"/>
            <w:r w:rsidRPr="001A0CC0">
              <w:rPr>
                <w:sz w:val="24"/>
                <w:szCs w:val="24"/>
              </w:rPr>
              <w:t xml:space="preserve"> мероприятия, приравненный к значению «1»;</w:t>
            </w: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proofErr w:type="spellStart"/>
            <w:r w:rsidRPr="001A0CC0">
              <w:rPr>
                <w:sz w:val="24"/>
                <w:szCs w:val="24"/>
              </w:rPr>
              <w:lastRenderedPageBreak/>
              <w:t>Зотклон</w:t>
            </w:r>
            <w:proofErr w:type="spellEnd"/>
            <w:r w:rsidRPr="001A0CC0">
              <w:rPr>
                <w:sz w:val="24"/>
                <w:szCs w:val="24"/>
              </w:rPr>
              <w:t xml:space="preserve"> – фактическое отклонение значения баллов от планового значения баллов по итогам достижения результата n-</w:t>
            </w:r>
            <w:proofErr w:type="spellStart"/>
            <w:r w:rsidRPr="001A0CC0">
              <w:rPr>
                <w:sz w:val="24"/>
                <w:szCs w:val="24"/>
              </w:rPr>
              <w:t>го</w:t>
            </w:r>
            <w:proofErr w:type="spellEnd"/>
            <w:r w:rsidRPr="001A0CC0">
              <w:rPr>
                <w:sz w:val="24"/>
                <w:szCs w:val="24"/>
              </w:rPr>
              <w:t xml:space="preserve"> мероприятия.</w:t>
            </w: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 xml:space="preserve">В случае если значение </w:t>
            </w:r>
            <w:proofErr w:type="spellStart"/>
            <w:r w:rsidRPr="001A0CC0">
              <w:rPr>
                <w:sz w:val="24"/>
                <w:szCs w:val="24"/>
              </w:rPr>
              <w:t>Bn</w:t>
            </w:r>
            <w:proofErr w:type="spellEnd"/>
            <w:r w:rsidRPr="001A0CC0">
              <w:rPr>
                <w:sz w:val="24"/>
                <w:szCs w:val="24"/>
              </w:rPr>
              <w:t xml:space="preserve"> отрицательное, то показатель приравнивается к нулю.</w:t>
            </w: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Для мероприятий 2.50.03-50.04, 2.50.06, при оценке которых наилучшим значением результата является наибольшее значение или плановое значение, фактическое отклонение значения баллов от планового значения баллов по итогам достижения результата n-</w:t>
            </w:r>
            <w:proofErr w:type="spellStart"/>
            <w:r w:rsidRPr="001A0CC0">
              <w:rPr>
                <w:sz w:val="24"/>
                <w:szCs w:val="24"/>
              </w:rPr>
              <w:t>го</w:t>
            </w:r>
            <w:proofErr w:type="spellEnd"/>
            <w:r w:rsidRPr="001A0CC0">
              <w:rPr>
                <w:sz w:val="24"/>
                <w:szCs w:val="24"/>
              </w:rPr>
              <w:t xml:space="preserve"> мероприятия (</w:t>
            </w:r>
            <w:proofErr w:type="spellStart"/>
            <w:r w:rsidRPr="001A0CC0">
              <w:rPr>
                <w:sz w:val="24"/>
                <w:szCs w:val="24"/>
              </w:rPr>
              <w:t>Зотклон</w:t>
            </w:r>
            <w:proofErr w:type="spellEnd"/>
            <w:r w:rsidRPr="001A0CC0">
              <w:rPr>
                <w:sz w:val="24"/>
                <w:szCs w:val="24"/>
              </w:rPr>
              <w:t>), определяется по следующей формуле:</w:t>
            </w:r>
          </w:p>
          <w:p w:rsidR="00157F3C" w:rsidRPr="001A0CC0" w:rsidRDefault="00157F3C" w:rsidP="00C068FB">
            <w:pPr>
              <w:pStyle w:val="afb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</w:p>
          <w:p w:rsidR="00157F3C" w:rsidRPr="001A0CC0" w:rsidRDefault="00157F3C" w:rsidP="00C068FB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proofErr w:type="spellStart"/>
            <m:oMath>
              <m:r>
                <m:rPr>
                  <m:nor/>
                </m:rPr>
                <w:rPr>
                  <w:sz w:val="24"/>
                  <w:szCs w:val="24"/>
                </w:rPr>
                <m:t>Зотклон</m:t>
              </m:r>
              <w:proofErr w:type="spellEnd"/>
              <m:r>
                <m:rPr>
                  <m:nor/>
                </m:rPr>
                <w:rPr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(РМ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факт</m:t>
                      </m:r>
                    </m:sub>
                  </m:sSub>
                  <m:r>
                    <m:rPr>
                      <m:nor/>
                    </m:rPr>
                    <w:rPr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план</m:t>
                      </m:r>
                    </m:sub>
                  </m:sSub>
                  <m:r>
                    <m:rPr>
                      <m:nor/>
                    </m:rPr>
                    <w:rPr>
                      <w:sz w:val="24"/>
                      <w:szCs w:val="24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план</m:t>
                      </m:r>
                    </m:sub>
                  </m:sSub>
                </m:den>
              </m:f>
            </m:oMath>
            <w:r w:rsidRPr="001A0CC0">
              <w:rPr>
                <w:sz w:val="24"/>
                <w:szCs w:val="24"/>
              </w:rPr>
              <w:t>,</w:t>
            </w:r>
          </w:p>
          <w:p w:rsidR="00157F3C" w:rsidRPr="001A0CC0" w:rsidRDefault="00157F3C" w:rsidP="00C068FB">
            <w:pPr>
              <w:pStyle w:val="afb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где:</w:t>
            </w:r>
          </w:p>
          <w:p w:rsidR="00157F3C" w:rsidRPr="001A0CC0" w:rsidRDefault="00157F3C" w:rsidP="00C068FB">
            <w:pPr>
              <w:pStyle w:val="afb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  <w:proofErr w:type="spellStart"/>
            <w:r w:rsidRPr="001A0CC0">
              <w:rPr>
                <w:sz w:val="24"/>
                <w:szCs w:val="24"/>
              </w:rPr>
              <w:t>РМфакт</w:t>
            </w:r>
            <w:proofErr w:type="spellEnd"/>
            <w:r w:rsidRPr="001A0CC0">
              <w:rPr>
                <w:sz w:val="24"/>
                <w:szCs w:val="24"/>
              </w:rPr>
              <w:t xml:space="preserve"> – фактическое значение результата n-</w:t>
            </w:r>
            <w:proofErr w:type="spellStart"/>
            <w:r w:rsidRPr="001A0CC0">
              <w:rPr>
                <w:sz w:val="24"/>
                <w:szCs w:val="24"/>
              </w:rPr>
              <w:t>го</w:t>
            </w:r>
            <w:proofErr w:type="spellEnd"/>
            <w:r w:rsidRPr="001A0CC0">
              <w:rPr>
                <w:sz w:val="24"/>
                <w:szCs w:val="24"/>
              </w:rPr>
              <w:t xml:space="preserve"> мероприятия;</w:t>
            </w:r>
          </w:p>
          <w:p w:rsidR="00157F3C" w:rsidRPr="001A0CC0" w:rsidRDefault="00157F3C" w:rsidP="00C068FB">
            <w:pPr>
              <w:pStyle w:val="afb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lastRenderedPageBreak/>
              <w:t>РМ</w:t>
            </w:r>
            <w:r w:rsidR="009B0D36">
              <w:rPr>
                <w:sz w:val="24"/>
                <w:szCs w:val="24"/>
              </w:rPr>
              <w:t xml:space="preserve"> </w:t>
            </w:r>
            <w:r w:rsidRPr="001A0CC0">
              <w:rPr>
                <w:sz w:val="24"/>
                <w:szCs w:val="24"/>
              </w:rPr>
              <w:t>план – плановое значение результата n-</w:t>
            </w:r>
            <w:proofErr w:type="spellStart"/>
            <w:r w:rsidRPr="001A0CC0">
              <w:rPr>
                <w:sz w:val="24"/>
                <w:szCs w:val="24"/>
              </w:rPr>
              <w:t>го</w:t>
            </w:r>
            <w:proofErr w:type="spellEnd"/>
            <w:r w:rsidRPr="001A0CC0">
              <w:rPr>
                <w:sz w:val="24"/>
                <w:szCs w:val="24"/>
              </w:rPr>
              <w:t xml:space="preserve"> мероприятия, определенное в Программе.</w:t>
            </w:r>
          </w:p>
          <w:p w:rsidR="00157F3C" w:rsidRPr="001A0CC0" w:rsidRDefault="00157F3C" w:rsidP="00C068FB">
            <w:pPr>
              <w:pStyle w:val="afb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Для мероприятий 2.50.01-50.02, 2.50.05 при оценке которых наилучшим значением результата является наименьшее значение, фактическое отклонение значения баллов от планового значения баллов по итогам достижения результата n-</w:t>
            </w:r>
            <w:proofErr w:type="spellStart"/>
            <w:r w:rsidRPr="001A0CC0">
              <w:rPr>
                <w:sz w:val="24"/>
                <w:szCs w:val="24"/>
              </w:rPr>
              <w:t>го</w:t>
            </w:r>
            <w:proofErr w:type="spellEnd"/>
            <w:r w:rsidRPr="001A0CC0">
              <w:rPr>
                <w:sz w:val="24"/>
                <w:szCs w:val="24"/>
              </w:rPr>
              <w:t xml:space="preserve"> мероприятия (</w:t>
            </w:r>
            <w:proofErr w:type="spellStart"/>
            <w:r w:rsidRPr="001A0CC0">
              <w:rPr>
                <w:sz w:val="24"/>
                <w:szCs w:val="24"/>
              </w:rPr>
              <w:t>Зотклон</w:t>
            </w:r>
            <w:proofErr w:type="spellEnd"/>
            <w:r w:rsidRPr="001A0CC0">
              <w:rPr>
                <w:sz w:val="24"/>
                <w:szCs w:val="24"/>
              </w:rPr>
              <w:t>), определяется по следующей формуле:</w:t>
            </w:r>
          </w:p>
          <w:p w:rsidR="00157F3C" w:rsidRPr="001A0CC0" w:rsidRDefault="00157F3C" w:rsidP="00C068FB">
            <w:pPr>
              <w:pStyle w:val="afb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</w:p>
          <w:p w:rsidR="00157F3C" w:rsidRPr="001A0CC0" w:rsidRDefault="00157F3C" w:rsidP="00C068FB">
            <w:pPr>
              <w:pStyle w:val="afb"/>
              <w:tabs>
                <w:tab w:val="left" w:pos="567"/>
              </w:tabs>
              <w:ind w:left="0"/>
              <w:jc w:val="center"/>
              <w:rPr>
                <w:sz w:val="24"/>
                <w:szCs w:val="24"/>
              </w:rPr>
            </w:pPr>
            <w:proofErr w:type="spellStart"/>
            <m:oMath>
              <m:r>
                <m:rPr>
                  <m:nor/>
                </m:rPr>
                <w:rPr>
                  <w:sz w:val="24"/>
                  <w:szCs w:val="24"/>
                </w:rPr>
                <m:t>Зотклон</m:t>
              </m:r>
              <w:proofErr w:type="spellEnd"/>
              <m:r>
                <m:rPr>
                  <m:nor/>
                </m:rPr>
                <w:rPr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(РМ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план</m:t>
                      </m:r>
                    </m:sub>
                  </m:sSub>
                  <m:r>
                    <m:rPr>
                      <m:nor/>
                    </m:rPr>
                    <w:rPr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факт</m:t>
                      </m:r>
                    </m:sub>
                  </m:sSub>
                  <m:r>
                    <m:rPr>
                      <m:nor/>
                    </m:rPr>
                    <w:rPr>
                      <w:sz w:val="24"/>
                      <w:szCs w:val="24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план</m:t>
                      </m:r>
                    </m:sub>
                  </m:sSub>
                </m:den>
              </m:f>
            </m:oMath>
            <w:r w:rsidRPr="001A0CC0">
              <w:rPr>
                <w:sz w:val="24"/>
                <w:szCs w:val="24"/>
              </w:rPr>
              <w:t>.</w:t>
            </w:r>
          </w:p>
          <w:p w:rsidR="00157F3C" w:rsidRPr="001A0CC0" w:rsidRDefault="00157F3C" w:rsidP="00C068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3C" w:rsidRPr="001A0CC0" w:rsidRDefault="00157F3C" w:rsidP="00C068F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F3C" w:rsidRPr="001A0CC0" w:rsidRDefault="00157F3C" w:rsidP="00C068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Ежеквартально</w:t>
            </w:r>
          </w:p>
        </w:tc>
      </w:tr>
      <w:tr w:rsidR="00181D1A" w:rsidRPr="00015413" w:rsidTr="00015413">
        <w:tc>
          <w:tcPr>
            <w:tcW w:w="821" w:type="dxa"/>
          </w:tcPr>
          <w:p w:rsidR="00181D1A" w:rsidRPr="00015413" w:rsidRDefault="00181D1A" w:rsidP="00181D1A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44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</w:t>
            </w:r>
          </w:p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всех предприятий и организаций</w:t>
            </w:r>
          </w:p>
        </w:tc>
        <w:tc>
          <w:tcPr>
            <w:tcW w:w="1474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процент</w:t>
            </w:r>
          </w:p>
        </w:tc>
        <w:tc>
          <w:tcPr>
            <w:tcW w:w="2921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сспч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мп+ср</m:t>
                      </m:r>
                    </m:e>
                  </m:mr>
                </m:m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ср</m:t>
                          </m:r>
                        </m:e>
                      </m:mr>
                    </m: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мп</m:t>
                          </m:r>
                        </m:e>
                      </m:mr>
                    </m: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w:br/>
                </m:r>
              </m:oMath>
            </m:oMathPara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мп+ср</m:t>
                    </m:r>
                  </m:e>
                </m:mr>
              </m:m>
            </m:oMath>
            <w:r w:rsidRPr="001A0CC0">
              <w:rPr>
                <w:sz w:val="24"/>
                <w:szCs w:val="24"/>
              </w:rPr>
              <w:t xml:space="preserve"> – доля среднесписочной </w:t>
            </w:r>
            <w:r w:rsidRPr="001A0CC0">
              <w:rPr>
                <w:sz w:val="24"/>
                <w:szCs w:val="24"/>
              </w:rPr>
              <w:lastRenderedPageBreak/>
              <w:t>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</w:r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мп+ср</m:t>
                    </m:r>
                  </m:e>
                </m:mr>
              </m:m>
            </m:oMath>
            <w:r w:rsidRPr="001A0CC0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малых (включая микро) и средних предприятий – юридических лиц, человек;</w:t>
            </w:r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ср</m:t>
                    </m:r>
                  </m:e>
                </m:mr>
              </m:m>
            </m:oMath>
            <w:r w:rsidRPr="001A0CC0">
              <w:rPr>
                <w:sz w:val="24"/>
                <w:szCs w:val="24"/>
              </w:rPr>
              <w:t xml:space="preserve"> – среднесписочная численность работников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работников» (строка 01 графа 4), человек;</w:t>
            </w:r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мп</m:t>
                    </m:r>
                  </m:e>
                </m:mr>
              </m:m>
            </m:oMath>
            <w:r w:rsidRPr="001A0CC0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малых предприятий (включая микропредприятия), человек</w:t>
            </w:r>
          </w:p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lastRenderedPageBreak/>
              <w:t xml:space="preserve">Единый реестр субъектов малого и среднего предпринимательства Федеральной налоговой службы России; </w:t>
            </w:r>
          </w:p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Федеральное статистическое наблюдение по формам</w:t>
            </w:r>
            <w:r w:rsidRPr="001A0CC0">
              <w:rPr>
                <w:sz w:val="24"/>
                <w:szCs w:val="24"/>
              </w:rPr>
              <w:br/>
              <w:t xml:space="preserve">- № П-4 «Сведения о численности и заработной плате работников» </w:t>
            </w:r>
            <w:r w:rsidRPr="001A0CC0">
              <w:rPr>
                <w:sz w:val="24"/>
                <w:szCs w:val="24"/>
              </w:rPr>
              <w:br/>
            </w:r>
            <w:r w:rsidRPr="001A0CC0">
              <w:rPr>
                <w:sz w:val="24"/>
                <w:szCs w:val="24"/>
              </w:rPr>
              <w:lastRenderedPageBreak/>
              <w:t xml:space="preserve">- № 1-Т «Сведения о численности и заработной плате работников» </w:t>
            </w:r>
          </w:p>
        </w:tc>
        <w:tc>
          <w:tcPr>
            <w:tcW w:w="2835" w:type="dxa"/>
          </w:tcPr>
          <w:p w:rsidR="00181D1A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Годовая</w:t>
            </w:r>
          </w:p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</w:p>
        </w:tc>
      </w:tr>
      <w:tr w:rsidR="00181D1A" w:rsidRPr="00015413" w:rsidTr="00015413">
        <w:tc>
          <w:tcPr>
            <w:tcW w:w="821" w:type="dxa"/>
          </w:tcPr>
          <w:p w:rsidR="00181D1A" w:rsidRPr="00015413" w:rsidRDefault="00181D1A" w:rsidP="00181D1A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44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Число субъектов МСП в расчете на 10 тыс. человек населения</w:t>
            </w:r>
          </w:p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единиц</w:t>
            </w:r>
          </w:p>
        </w:tc>
        <w:tc>
          <w:tcPr>
            <w:tcW w:w="2921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</w:p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смсп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Чсмсп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Чнас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×10000</m:t>
                </m:r>
              </m:oMath>
            </m:oMathPara>
          </w:p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</w:p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смсп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10000</m:t>
                    </m:r>
                  </m:e>
                </m:mr>
              </m:m>
            </m:oMath>
            <w:r w:rsidRPr="001A0CC0">
              <w:rPr>
                <w:sz w:val="24"/>
                <w:szCs w:val="24"/>
              </w:rPr>
              <w:t xml:space="preserve"> - число субъектов малого и среднего предпринимательства в расчете на 10 тыс. человек населения, единиц;</w:t>
            </w:r>
          </w:p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Чсмсп</m:t>
              </m:r>
            </m:oMath>
            <w:r w:rsidRPr="001A0CC0">
              <w:rPr>
                <w:sz w:val="24"/>
                <w:szCs w:val="24"/>
              </w:rPr>
              <w:t xml:space="preserve"> -  число субъектов малого и среднего предпринимательства (включая микропредприятия) – юридических лиц и индивидуальных предпринимателей, единиц;</w:t>
            </w:r>
          </w:p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Чнас</m:t>
              </m:r>
            </m:oMath>
            <w:r w:rsidRPr="001A0CC0">
              <w:rPr>
                <w:sz w:val="24"/>
                <w:szCs w:val="24"/>
              </w:rPr>
              <w:t xml:space="preserve"> – численность постоянного населения на начало следующего за отчетным года (расчетные </w:t>
            </w:r>
            <w:r w:rsidRPr="001A0CC0">
              <w:rPr>
                <w:sz w:val="24"/>
                <w:szCs w:val="24"/>
              </w:rPr>
              <w:lastRenderedPageBreak/>
              <w:t>данные территориальных органов Федеральной службы государственной статистики)</w:t>
            </w:r>
          </w:p>
        </w:tc>
        <w:tc>
          <w:tcPr>
            <w:tcW w:w="3118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lastRenderedPageBreak/>
              <w:t>Единый реестр субъектов малого и среднего предпринимательства Федеральной налоговой службы России;</w:t>
            </w:r>
          </w:p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Итоги Всероссийской переписи населения, ежегодные данные текущего учета населения</w:t>
            </w:r>
          </w:p>
        </w:tc>
        <w:tc>
          <w:tcPr>
            <w:tcW w:w="2835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Годовая </w:t>
            </w:r>
          </w:p>
        </w:tc>
      </w:tr>
      <w:tr w:rsidR="00181D1A" w:rsidRPr="00015413" w:rsidTr="004A5612">
        <w:trPr>
          <w:trHeight w:val="1635"/>
        </w:trPr>
        <w:tc>
          <w:tcPr>
            <w:tcW w:w="821" w:type="dxa"/>
          </w:tcPr>
          <w:p w:rsidR="00181D1A" w:rsidRPr="00015413" w:rsidRDefault="00157F3C" w:rsidP="00181D1A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844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1474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единиц</w:t>
            </w:r>
          </w:p>
        </w:tc>
        <w:tc>
          <w:tcPr>
            <w:tcW w:w="2921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Вновь созданные субъекты малого и среднего бизнеса</w:t>
            </w:r>
          </w:p>
        </w:tc>
        <w:tc>
          <w:tcPr>
            <w:tcW w:w="3118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Единый реестр субъектов малого и среднего предпринимательства Федеральной налоговой службы России</w:t>
            </w:r>
          </w:p>
        </w:tc>
        <w:tc>
          <w:tcPr>
            <w:tcW w:w="2835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rFonts w:eastAsia="Calibri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4A5612" w:rsidRPr="00015413" w:rsidTr="004A5612">
        <w:tc>
          <w:tcPr>
            <w:tcW w:w="821" w:type="dxa"/>
          </w:tcPr>
          <w:p w:rsidR="004A5612" w:rsidRDefault="004A5612" w:rsidP="004A5612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12" w:rsidRPr="004A5612" w:rsidRDefault="004A5612" w:rsidP="004A56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5612">
              <w:rPr>
                <w:sz w:val="24"/>
                <w:szCs w:val="24"/>
              </w:rPr>
              <w:t>Количество объектов недвижимого имущества, предоставленных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</w:t>
            </w:r>
          </w:p>
          <w:p w:rsidR="004A5612" w:rsidRPr="004A5612" w:rsidRDefault="004A5612" w:rsidP="004A56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12" w:rsidRPr="004A5612" w:rsidRDefault="004A5612" w:rsidP="004A56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5612">
              <w:rPr>
                <w:sz w:val="24"/>
                <w:szCs w:val="24"/>
              </w:rPr>
              <w:t>единица</w:t>
            </w:r>
          </w:p>
        </w:tc>
        <w:tc>
          <w:tcPr>
            <w:tcW w:w="2921" w:type="dxa"/>
            <w:shd w:val="clear" w:color="auto" w:fill="auto"/>
          </w:tcPr>
          <w:p w:rsidR="004A5612" w:rsidRPr="004A5612" w:rsidRDefault="004A5612" w:rsidP="004A56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A5612">
              <w:rPr>
                <w:sz w:val="24"/>
                <w:szCs w:val="24"/>
              </w:rPr>
              <w:t>Ко = Е1 +Е2 +Е3</w:t>
            </w:r>
          </w:p>
          <w:p w:rsidR="004A5612" w:rsidRPr="004A5612" w:rsidRDefault="004A5612" w:rsidP="004A56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A5612" w:rsidRPr="004A5612" w:rsidRDefault="004A5612" w:rsidP="004A56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A5612">
              <w:rPr>
                <w:sz w:val="24"/>
                <w:szCs w:val="24"/>
              </w:rPr>
              <w:t>Ко – Количество объектов недвижимого имущества, предоставленного субъектам малого и среднего предпринимательства в рамках оказания имущественной поддержки либо преференции.</w:t>
            </w:r>
          </w:p>
          <w:p w:rsidR="004A5612" w:rsidRPr="004A5612" w:rsidRDefault="004A5612" w:rsidP="004A56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A5612" w:rsidRDefault="004A5612" w:rsidP="002E6A4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A5612">
              <w:rPr>
                <w:sz w:val="24"/>
                <w:szCs w:val="24"/>
              </w:rPr>
              <w:t xml:space="preserve">Е – Объект недвижимого имущества, предоставленный органом местного самоуправления субъектам малого и среднего предпринимательства в рамках оказания имущественной </w:t>
            </w:r>
            <w:r w:rsidRPr="004A5612">
              <w:rPr>
                <w:sz w:val="24"/>
                <w:szCs w:val="24"/>
              </w:rPr>
              <w:lastRenderedPageBreak/>
              <w:t>поддержки либо преференции, шт.</w:t>
            </w:r>
          </w:p>
        </w:tc>
        <w:tc>
          <w:tcPr>
            <w:tcW w:w="3118" w:type="dxa"/>
            <w:shd w:val="clear" w:color="auto" w:fill="auto"/>
          </w:tcPr>
          <w:p w:rsidR="00337DCC" w:rsidRPr="00337DCC" w:rsidRDefault="00337DCC" w:rsidP="00337DCC">
            <w:pPr>
              <w:widowControl w:val="0"/>
              <w:contextualSpacing/>
              <w:rPr>
                <w:sz w:val="24"/>
                <w:szCs w:val="24"/>
              </w:rPr>
            </w:pPr>
            <w:r w:rsidRPr="00337DCC">
              <w:rPr>
                <w:sz w:val="24"/>
                <w:szCs w:val="24"/>
              </w:rPr>
              <w:lastRenderedPageBreak/>
              <w:t>Орган местного самоуправления (в случае предоставления имущества без торгов), Комитет по конкурентной политике Московской области (в случае предоставления имущества на торгах).</w:t>
            </w:r>
          </w:p>
          <w:p w:rsidR="00337DCC" w:rsidRPr="00337DCC" w:rsidRDefault="00337DCC" w:rsidP="00337DCC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4A5612" w:rsidRPr="00051E8B" w:rsidRDefault="004A5612" w:rsidP="00337DCC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A5612" w:rsidRPr="00051E8B" w:rsidRDefault="00337DCC" w:rsidP="004A5612">
            <w:pPr>
              <w:contextualSpacing/>
              <w:rPr>
                <w:sz w:val="24"/>
                <w:szCs w:val="24"/>
              </w:rPr>
            </w:pPr>
            <w:r w:rsidRPr="001A0CC0">
              <w:rPr>
                <w:rFonts w:eastAsia="Calibri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4A5612" w:rsidRPr="00015413" w:rsidTr="00001E16">
        <w:tc>
          <w:tcPr>
            <w:tcW w:w="821" w:type="dxa"/>
          </w:tcPr>
          <w:p w:rsidR="004A5612" w:rsidRPr="00015413" w:rsidRDefault="004A5612" w:rsidP="004A5612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844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Обеспеченность населения Московской области площадью торговых объектов</w:t>
            </w:r>
          </w:p>
        </w:tc>
        <w:tc>
          <w:tcPr>
            <w:tcW w:w="1474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кв. м/ на 1 000 жителей</w:t>
            </w:r>
          </w:p>
        </w:tc>
        <w:tc>
          <w:tcPr>
            <w:tcW w:w="2921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Оторг = 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торг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1 000 , </m:t>
              </m:r>
            </m:oMath>
            <w:r w:rsidRPr="00051E8B">
              <w:rPr>
                <w:sz w:val="24"/>
                <w:szCs w:val="24"/>
              </w:rPr>
              <w:t>где: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051E8B">
              <w:rPr>
                <w:rFonts w:eastAsiaTheme="minorEastAsia"/>
                <w:iCs/>
                <w:sz w:val="24"/>
                <w:szCs w:val="24"/>
              </w:rPr>
              <w:t>Оторг</w:t>
            </w:r>
            <w:proofErr w:type="spellEnd"/>
            <w:r w:rsidRPr="00051E8B">
              <w:rPr>
                <w:rFonts w:eastAsiaTheme="minorEastAsia"/>
                <w:iCs/>
                <w:sz w:val="24"/>
                <w:szCs w:val="24"/>
              </w:rPr>
              <w:t> </w:t>
            </w:r>
            <w:r w:rsidRPr="00051E8B">
              <w:rPr>
                <w:rFonts w:eastAsiaTheme="minorEastAsia"/>
                <w:iCs/>
                <w:sz w:val="24"/>
                <w:szCs w:val="24"/>
              </w:rPr>
              <w:noBreakHyphen/>
              <w:t> </w:t>
            </w:r>
            <w:r w:rsidRPr="00051E8B">
              <w:rPr>
                <w:sz w:val="24"/>
                <w:szCs w:val="24"/>
              </w:rPr>
              <w:t>обеспеченность населения площадью торговых объектов в отчетном периоде;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r w:rsidRPr="00051E8B">
              <w:rPr>
                <w:rFonts w:eastAsiaTheme="minorEastAsia"/>
                <w:iCs/>
                <w:sz w:val="24"/>
                <w:szCs w:val="24"/>
                <w:lang w:val="en-US"/>
              </w:rPr>
              <w:t>S</w:t>
            </w:r>
            <w:r w:rsidRPr="00051E8B">
              <w:rPr>
                <w:rFonts w:eastAsiaTheme="minorEastAsia"/>
                <w:iCs/>
                <w:sz w:val="24"/>
                <w:szCs w:val="24"/>
              </w:rPr>
              <w:t>торг </w:t>
            </w:r>
            <w:r w:rsidRPr="00051E8B">
              <w:rPr>
                <w:rFonts w:eastAsiaTheme="minorEastAsia"/>
                <w:iCs/>
                <w:sz w:val="24"/>
                <w:szCs w:val="24"/>
              </w:rPr>
              <w:noBreakHyphen/>
              <w:t> </w:t>
            </w:r>
            <w:r w:rsidRPr="00051E8B">
              <w:rPr>
                <w:sz w:val="24"/>
                <w:szCs w:val="24"/>
              </w:rPr>
              <w:t xml:space="preserve">площадь торговых объектов предприятий розничной торговли в отчетном периоде, </w:t>
            </w:r>
            <w:proofErr w:type="spellStart"/>
            <w:r w:rsidRPr="00051E8B">
              <w:rPr>
                <w:sz w:val="24"/>
                <w:szCs w:val="24"/>
              </w:rPr>
              <w:t>кв.м</w:t>
            </w:r>
            <w:proofErr w:type="spellEnd"/>
            <w:r w:rsidRPr="00051E8B">
              <w:rPr>
                <w:sz w:val="24"/>
                <w:szCs w:val="24"/>
              </w:rPr>
              <w:t>;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051E8B">
              <w:rPr>
                <w:rFonts w:eastAsiaTheme="minorEastAsia"/>
                <w:iCs/>
                <w:sz w:val="24"/>
                <w:szCs w:val="24"/>
              </w:rPr>
              <w:t>Чсред</w:t>
            </w:r>
            <w:proofErr w:type="spellEnd"/>
            <w:r w:rsidRPr="00051E8B">
              <w:rPr>
                <w:rFonts w:eastAsiaTheme="minorEastAsia"/>
                <w:iCs/>
                <w:sz w:val="24"/>
                <w:szCs w:val="24"/>
              </w:rPr>
              <w:t> </w:t>
            </w:r>
            <w:r w:rsidRPr="00051E8B">
              <w:rPr>
                <w:rFonts w:eastAsiaTheme="minorEastAsia"/>
                <w:iCs/>
                <w:sz w:val="24"/>
                <w:szCs w:val="24"/>
              </w:rPr>
              <w:noBreakHyphen/>
              <w:t> </w:t>
            </w:r>
            <w:r w:rsidRPr="00051E8B">
              <w:rPr>
                <w:sz w:val="24"/>
                <w:szCs w:val="24"/>
              </w:rPr>
              <w:t>среднегодовая численность постоянного населения в муниципальном образовании, человек.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Показатель считается нарастающим итогом.</w:t>
            </w:r>
          </w:p>
        </w:tc>
        <w:tc>
          <w:tcPr>
            <w:tcW w:w="3118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rPr>
                <w:iCs/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 xml:space="preserve">Данные Федеральной службы государственной статистики (далее - Росстат) о 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торговли, осуществляющих свою деятельность на отчетную дату </w:t>
            </w:r>
          </w:p>
        </w:tc>
        <w:tc>
          <w:tcPr>
            <w:tcW w:w="2835" w:type="dxa"/>
            <w:shd w:val="clear" w:color="auto" w:fill="auto"/>
          </w:tcPr>
          <w:p w:rsidR="004A5612" w:rsidRPr="00051E8B" w:rsidRDefault="004A5612" w:rsidP="004A5612">
            <w:pPr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Ежеквартально</w:t>
            </w:r>
          </w:p>
        </w:tc>
      </w:tr>
      <w:tr w:rsidR="004A5612" w:rsidRPr="00015413" w:rsidTr="00001E16">
        <w:tc>
          <w:tcPr>
            <w:tcW w:w="821" w:type="dxa"/>
          </w:tcPr>
          <w:p w:rsidR="004A5612" w:rsidRPr="00015413" w:rsidRDefault="004A5612" w:rsidP="004A5612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44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Обеспеченность населения предприятиями общественного питания</w:t>
            </w:r>
          </w:p>
        </w:tc>
        <w:tc>
          <w:tcPr>
            <w:tcW w:w="1474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посадочных мест/ на 1 000 жителей</w:t>
            </w:r>
          </w:p>
        </w:tc>
        <w:tc>
          <w:tcPr>
            <w:tcW w:w="2921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Ооп = 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Кмп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1 000 , </m:t>
              </m:r>
            </m:oMath>
            <w:r w:rsidRPr="00051E8B">
              <w:rPr>
                <w:sz w:val="24"/>
                <w:szCs w:val="24"/>
              </w:rPr>
              <w:t>где: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051E8B">
              <w:rPr>
                <w:sz w:val="24"/>
                <w:szCs w:val="24"/>
              </w:rPr>
              <w:t>Ооп</w:t>
            </w:r>
            <w:proofErr w:type="spellEnd"/>
            <w:r w:rsidRPr="00051E8B">
              <w:rPr>
                <w:sz w:val="24"/>
                <w:szCs w:val="24"/>
              </w:rPr>
              <w:t> </w:t>
            </w:r>
            <w:r w:rsidRPr="00051E8B">
              <w:rPr>
                <w:sz w:val="24"/>
                <w:szCs w:val="24"/>
              </w:rPr>
              <w:noBreakHyphen/>
              <w:t> обеспеченность населения предприятиями общественного питания в отчетном периоде;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051E8B">
              <w:rPr>
                <w:sz w:val="24"/>
                <w:szCs w:val="24"/>
              </w:rPr>
              <w:t>Кмп</w:t>
            </w:r>
            <w:proofErr w:type="spellEnd"/>
            <w:r w:rsidRPr="00051E8B">
              <w:rPr>
                <w:sz w:val="24"/>
                <w:szCs w:val="24"/>
              </w:rPr>
              <w:t> </w:t>
            </w:r>
            <w:r w:rsidRPr="00051E8B">
              <w:rPr>
                <w:sz w:val="24"/>
                <w:szCs w:val="24"/>
              </w:rPr>
              <w:noBreakHyphen/>
              <w:t> количество посадочных мест на предприятиях общественного питания в отчетном периоде, единиц;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051E8B">
              <w:rPr>
                <w:sz w:val="24"/>
                <w:szCs w:val="24"/>
              </w:rPr>
              <w:lastRenderedPageBreak/>
              <w:t>Чсред</w:t>
            </w:r>
            <w:proofErr w:type="spellEnd"/>
            <w:r w:rsidRPr="00051E8B">
              <w:rPr>
                <w:sz w:val="24"/>
                <w:szCs w:val="24"/>
              </w:rPr>
              <w:t> </w:t>
            </w:r>
            <w:r w:rsidRPr="00051E8B">
              <w:rPr>
                <w:sz w:val="24"/>
                <w:szCs w:val="24"/>
              </w:rPr>
              <w:noBreakHyphen/>
              <w:t> среднегодовая численность постоянного населения в муниципальном образовании, человек.</w:t>
            </w:r>
          </w:p>
          <w:p w:rsidR="004A5612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Показатель считается нарастающим итогом.</w:t>
            </w:r>
          </w:p>
        </w:tc>
        <w:tc>
          <w:tcPr>
            <w:tcW w:w="3118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rPr>
                <w:iCs/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lastRenderedPageBreak/>
              <w:t xml:space="preserve">Данные Росстата 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питания, осуществляющих свою </w:t>
            </w:r>
            <w:r w:rsidRPr="00051E8B">
              <w:rPr>
                <w:sz w:val="24"/>
                <w:szCs w:val="24"/>
              </w:rPr>
              <w:lastRenderedPageBreak/>
              <w:t>деятельность и внесенных в слой «Предприятия общественного питания Подмосковья» РГИС МО на отчетную дату</w:t>
            </w:r>
          </w:p>
        </w:tc>
        <w:tc>
          <w:tcPr>
            <w:tcW w:w="2835" w:type="dxa"/>
            <w:shd w:val="clear" w:color="auto" w:fill="auto"/>
          </w:tcPr>
          <w:p w:rsidR="004A5612" w:rsidRPr="00051E8B" w:rsidRDefault="004A5612" w:rsidP="004A5612">
            <w:pPr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lastRenderedPageBreak/>
              <w:t>Ежеквартально</w:t>
            </w:r>
          </w:p>
        </w:tc>
      </w:tr>
      <w:tr w:rsidR="004A5612" w:rsidRPr="00015413" w:rsidTr="00001E16">
        <w:tc>
          <w:tcPr>
            <w:tcW w:w="821" w:type="dxa"/>
          </w:tcPr>
          <w:p w:rsidR="004A5612" w:rsidRPr="00015413" w:rsidRDefault="004A5612" w:rsidP="004A5612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844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Обеспеченность населения предприятиями бытового обслуживания</w:t>
            </w:r>
          </w:p>
        </w:tc>
        <w:tc>
          <w:tcPr>
            <w:tcW w:w="1474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рабочих мест/ на 1 000 жителей</w:t>
            </w:r>
          </w:p>
        </w:tc>
        <w:tc>
          <w:tcPr>
            <w:tcW w:w="2921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Обу = 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Крм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Чсред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1 000 ,</m:t>
                </m:r>
              </m:oMath>
            </m:oMathPara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где: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051E8B">
              <w:rPr>
                <w:sz w:val="24"/>
                <w:szCs w:val="24"/>
              </w:rPr>
              <w:t>Обу</w:t>
            </w:r>
            <w:proofErr w:type="spellEnd"/>
            <w:r w:rsidRPr="00051E8B">
              <w:rPr>
                <w:sz w:val="24"/>
                <w:szCs w:val="24"/>
              </w:rPr>
              <w:t> </w:t>
            </w:r>
            <w:r w:rsidRPr="00051E8B">
              <w:rPr>
                <w:sz w:val="24"/>
                <w:szCs w:val="24"/>
              </w:rPr>
              <w:noBreakHyphen/>
              <w:t> обеспеченность населения предприятиями бытового обслуживания в отчетном периоде;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051E8B">
              <w:rPr>
                <w:sz w:val="24"/>
                <w:szCs w:val="24"/>
              </w:rPr>
              <w:t>Крм</w:t>
            </w:r>
            <w:proofErr w:type="spellEnd"/>
            <w:r w:rsidRPr="00051E8B">
              <w:rPr>
                <w:sz w:val="24"/>
                <w:szCs w:val="24"/>
              </w:rPr>
              <w:t> </w:t>
            </w:r>
            <w:r w:rsidRPr="00051E8B">
              <w:rPr>
                <w:sz w:val="24"/>
                <w:szCs w:val="24"/>
              </w:rPr>
              <w:noBreakHyphen/>
              <w:t> количество рабочих мест на предприятиях бытовых услуг в отчетном периоде, единиц;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051E8B">
              <w:rPr>
                <w:sz w:val="24"/>
                <w:szCs w:val="24"/>
              </w:rPr>
              <w:t>Чсред</w:t>
            </w:r>
            <w:proofErr w:type="spellEnd"/>
            <w:r w:rsidRPr="00051E8B">
              <w:rPr>
                <w:sz w:val="24"/>
                <w:szCs w:val="24"/>
              </w:rPr>
              <w:t> </w:t>
            </w:r>
            <w:r w:rsidRPr="00051E8B">
              <w:rPr>
                <w:sz w:val="24"/>
                <w:szCs w:val="24"/>
              </w:rPr>
              <w:noBreakHyphen/>
              <w:t> среднегодовая численность постоянного населения в муниципальном образовании, человек.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Показатель считается нарастающим итогом.</w:t>
            </w:r>
          </w:p>
        </w:tc>
        <w:tc>
          <w:tcPr>
            <w:tcW w:w="3118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rPr>
                <w:iCs/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Данные Росстата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услуг, осуществляющих свою деятельность на отчетную дату</w:t>
            </w:r>
          </w:p>
        </w:tc>
        <w:tc>
          <w:tcPr>
            <w:tcW w:w="2835" w:type="dxa"/>
            <w:shd w:val="clear" w:color="auto" w:fill="auto"/>
          </w:tcPr>
          <w:p w:rsidR="004A5612" w:rsidRPr="00051E8B" w:rsidRDefault="004A5612" w:rsidP="004A5612">
            <w:pPr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Ежеквартально</w:t>
            </w:r>
          </w:p>
        </w:tc>
      </w:tr>
      <w:tr w:rsidR="004A5612" w:rsidRPr="00015413" w:rsidTr="00001E16">
        <w:tc>
          <w:tcPr>
            <w:tcW w:w="821" w:type="dxa"/>
          </w:tcPr>
          <w:p w:rsidR="004A5612" w:rsidRPr="00015413" w:rsidRDefault="004A5612" w:rsidP="004A5612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44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Доля обращений по вопросу защиты прав потребителей от общего количества поступивших обращений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процент</w:t>
            </w:r>
          </w:p>
        </w:tc>
        <w:tc>
          <w:tcPr>
            <w:tcW w:w="2921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Dзпп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Озпп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Ообщий</m:t>
                  </m:r>
                </m:den>
              </m:f>
            </m:oMath>
            <w:proofErr w:type="gramStart"/>
            <w:r w:rsidRPr="00051E8B">
              <w:rPr>
                <w:sz w:val="24"/>
                <w:szCs w:val="24"/>
              </w:rPr>
              <w:t>,*</w:t>
            </w:r>
            <w:proofErr w:type="gramEnd"/>
            <w:r w:rsidRPr="00051E8B">
              <w:rPr>
                <w:sz w:val="24"/>
                <w:szCs w:val="24"/>
              </w:rPr>
              <w:t xml:space="preserve">100%, где 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  <w:lang w:val="en-US"/>
              </w:rPr>
              <w:t>D</w:t>
            </w:r>
            <w:proofErr w:type="spellStart"/>
            <w:r w:rsidRPr="00051E8B">
              <w:rPr>
                <w:sz w:val="24"/>
                <w:szCs w:val="24"/>
              </w:rPr>
              <w:t>зпп</w:t>
            </w:r>
            <w:proofErr w:type="spellEnd"/>
            <w:r w:rsidRPr="00051E8B">
              <w:rPr>
                <w:sz w:val="24"/>
                <w:szCs w:val="24"/>
              </w:rPr>
              <w:t xml:space="preserve"> - доля обращений по </w:t>
            </w:r>
            <w:r w:rsidRPr="00051E8B">
              <w:rPr>
                <w:sz w:val="24"/>
                <w:szCs w:val="24"/>
              </w:rPr>
              <w:lastRenderedPageBreak/>
              <w:t>вопросу защиты прав потребителей от общего количества поступивших обращений;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051E8B">
              <w:rPr>
                <w:sz w:val="24"/>
                <w:szCs w:val="24"/>
              </w:rPr>
              <w:t>Озпп</w:t>
            </w:r>
            <w:proofErr w:type="spellEnd"/>
            <w:r w:rsidRPr="00051E8B">
              <w:rPr>
                <w:sz w:val="24"/>
                <w:szCs w:val="24"/>
              </w:rPr>
              <w:t xml:space="preserve"> – количество обращений, поступивших в администрацию муниципального образования по вопросу защиты прав потребителей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051E8B">
              <w:rPr>
                <w:sz w:val="24"/>
                <w:szCs w:val="24"/>
              </w:rPr>
              <w:t>Ообщий</w:t>
            </w:r>
            <w:proofErr w:type="spellEnd"/>
            <w:r w:rsidRPr="00051E8B">
              <w:rPr>
                <w:sz w:val="24"/>
                <w:szCs w:val="24"/>
              </w:rPr>
              <w:t xml:space="preserve"> – количество обращений, поступивших в адрес администрации муниципального образования по всем тематикам (письменные обращения, обращения, поступившие по электронной почте, через портал «</w:t>
            </w:r>
            <w:proofErr w:type="spellStart"/>
            <w:r w:rsidRPr="00051E8B">
              <w:rPr>
                <w:sz w:val="24"/>
                <w:szCs w:val="24"/>
              </w:rPr>
              <w:t>Добродел</w:t>
            </w:r>
            <w:proofErr w:type="spellEnd"/>
            <w:r w:rsidRPr="00051E8B">
              <w:rPr>
                <w:sz w:val="24"/>
                <w:szCs w:val="24"/>
              </w:rPr>
              <w:t xml:space="preserve">», МСЭД, ЕЦУР и </w:t>
            </w:r>
            <w:proofErr w:type="spellStart"/>
            <w:r w:rsidRPr="00051E8B">
              <w:rPr>
                <w:sz w:val="24"/>
                <w:szCs w:val="24"/>
              </w:rPr>
              <w:t>тп</w:t>
            </w:r>
            <w:proofErr w:type="spellEnd"/>
            <w:r w:rsidRPr="00051E8B">
              <w:rPr>
                <w:sz w:val="24"/>
                <w:szCs w:val="24"/>
              </w:rPr>
              <w:t>.)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rFonts w:eastAsia="Calibri"/>
                <w:sz w:val="24"/>
                <w:szCs w:val="24"/>
              </w:rPr>
            </w:pPr>
            <w:r w:rsidRPr="00051E8B">
              <w:rPr>
                <w:rFonts w:eastAsia="Calibri"/>
                <w:sz w:val="24"/>
                <w:szCs w:val="24"/>
              </w:rPr>
              <w:t>Показатель считается нарастающим итогом.</w:t>
            </w:r>
          </w:p>
        </w:tc>
        <w:tc>
          <w:tcPr>
            <w:tcW w:w="3118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lastRenderedPageBreak/>
              <w:t xml:space="preserve">Данные муниципальных образований Московской области о количестве обращений, поступивших в адрес администрации </w:t>
            </w:r>
            <w:r w:rsidRPr="00051E8B">
              <w:rPr>
                <w:sz w:val="24"/>
                <w:szCs w:val="24"/>
              </w:rPr>
              <w:lastRenderedPageBreak/>
              <w:t>муниципального образования по всем тематикам и количестве обращений, поступивших в администрацию муниципального образования по вопросу защиты прав потребителей на отчетную дату</w:t>
            </w:r>
          </w:p>
        </w:tc>
        <w:tc>
          <w:tcPr>
            <w:tcW w:w="2835" w:type="dxa"/>
            <w:shd w:val="clear" w:color="auto" w:fill="auto"/>
          </w:tcPr>
          <w:p w:rsidR="004A5612" w:rsidRPr="00051E8B" w:rsidRDefault="004A5612" w:rsidP="004A5612">
            <w:pPr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lastRenderedPageBreak/>
              <w:t>Ежеквартально</w:t>
            </w:r>
          </w:p>
        </w:tc>
      </w:tr>
    </w:tbl>
    <w:p w:rsidR="00007FA6" w:rsidRDefault="00007FA6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07FA6" w:rsidRDefault="00007FA6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07FA6" w:rsidRDefault="00007FA6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435ABC" w:rsidRDefault="00435ABC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435ABC" w:rsidRDefault="00435ABC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435ABC" w:rsidRDefault="00435ABC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435ABC" w:rsidRDefault="00435ABC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435ABC" w:rsidRDefault="00435ABC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435ABC" w:rsidRDefault="00435ABC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07FA6" w:rsidRDefault="00007FA6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8E6F4B" w:rsidRDefault="008E6F4B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8E6F4B">
        <w:rPr>
          <w:b/>
          <w:sz w:val="24"/>
          <w:szCs w:val="24"/>
        </w:rPr>
        <w:lastRenderedPageBreak/>
        <w:t>Методика определения результатов выполнения мероприятий</w:t>
      </w:r>
    </w:p>
    <w:p w:rsidR="008E6F4B" w:rsidRPr="008E6F4B" w:rsidRDefault="00806D94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8E6F4B">
        <w:rPr>
          <w:b/>
          <w:sz w:val="24"/>
          <w:szCs w:val="24"/>
        </w:rPr>
        <w:t>униципальной программы Городского округа Шатура «Предпринимательство»</w:t>
      </w:r>
    </w:p>
    <w:p w:rsidR="008E6F4B" w:rsidRPr="008E6F4B" w:rsidRDefault="008E6F4B" w:rsidP="008E6F4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3134"/>
        <w:gridCol w:w="2127"/>
        <w:gridCol w:w="2268"/>
        <w:gridCol w:w="1984"/>
        <w:gridCol w:w="1418"/>
        <w:gridCol w:w="3827"/>
      </w:tblGrid>
      <w:tr w:rsidR="008E6F4B" w:rsidRPr="008E6F4B" w:rsidTr="00725C32">
        <w:tc>
          <w:tcPr>
            <w:tcW w:w="835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№ п/п</w:t>
            </w:r>
          </w:p>
        </w:tc>
        <w:tc>
          <w:tcPr>
            <w:tcW w:w="3134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№ подпрограммы X</w:t>
            </w:r>
          </w:p>
        </w:tc>
        <w:tc>
          <w:tcPr>
            <w:tcW w:w="2127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№ основного мероприятия YY</w:t>
            </w:r>
          </w:p>
        </w:tc>
        <w:tc>
          <w:tcPr>
            <w:tcW w:w="2268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№ мероприятия ZZ</w:t>
            </w:r>
          </w:p>
        </w:tc>
        <w:tc>
          <w:tcPr>
            <w:tcW w:w="1984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Наименование результата</w:t>
            </w:r>
          </w:p>
        </w:tc>
        <w:tc>
          <w:tcPr>
            <w:tcW w:w="1418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Порядок определения значений</w:t>
            </w:r>
          </w:p>
        </w:tc>
      </w:tr>
      <w:tr w:rsidR="008E6F4B" w:rsidRPr="008E6F4B" w:rsidTr="00725C32">
        <w:tc>
          <w:tcPr>
            <w:tcW w:w="835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7</w:t>
            </w:r>
          </w:p>
        </w:tc>
      </w:tr>
      <w:tr w:rsidR="00B12257" w:rsidRPr="008E6F4B" w:rsidTr="00B12257">
        <w:tc>
          <w:tcPr>
            <w:tcW w:w="835" w:type="dxa"/>
          </w:tcPr>
          <w:p w:rsidR="00B12257" w:rsidRPr="008E6F4B" w:rsidRDefault="008A1F3D" w:rsidP="008555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57" w:rsidRPr="00ED51E2" w:rsidRDefault="00B12257" w:rsidP="008555B6">
            <w:pPr>
              <w:pStyle w:val="Default"/>
            </w:pPr>
            <w:r>
              <w:t>1</w:t>
            </w:r>
          </w:p>
        </w:tc>
        <w:tc>
          <w:tcPr>
            <w:tcW w:w="2127" w:type="dxa"/>
          </w:tcPr>
          <w:p w:rsidR="00B12257" w:rsidRPr="008E6F4B" w:rsidRDefault="00B12257" w:rsidP="008555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268" w:type="dxa"/>
          </w:tcPr>
          <w:p w:rsidR="00B12257" w:rsidRPr="008E6F4B" w:rsidRDefault="00B12257" w:rsidP="008555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57" w:rsidRPr="00B12257" w:rsidRDefault="00B12257" w:rsidP="008555B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12257">
              <w:rPr>
                <w:sz w:val="24"/>
                <w:szCs w:val="24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57" w:rsidRPr="00B12257" w:rsidRDefault="00B12257" w:rsidP="008555B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12257">
              <w:rPr>
                <w:sz w:val="24"/>
                <w:szCs w:val="24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57" w:rsidRPr="00B12257" w:rsidRDefault="00B12257" w:rsidP="008555B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12257">
              <w:rPr>
                <w:sz w:val="24"/>
                <w:szCs w:val="24"/>
              </w:rPr>
              <w:t xml:space="preserve">Рассчитывается как отношение </w:t>
            </w:r>
            <w:r w:rsidRPr="00B12257">
              <w:rPr>
                <w:color w:val="000000"/>
                <w:sz w:val="24"/>
                <w:szCs w:val="24"/>
              </w:rPr>
              <w:t xml:space="preserve">реальной заработной платы в целом по предприятиям рассчитываемого периода к реальной заработной плате по предприятиям предшествующего. </w:t>
            </w:r>
            <w:r w:rsidRPr="00B12257">
              <w:rPr>
                <w:bCs/>
                <w:sz w:val="24"/>
                <w:szCs w:val="24"/>
              </w:rPr>
              <w:t xml:space="preserve">При расчете необходимо ориентироваться на прогноз социально-экономического развития. Рассчитывается как отношение фонда заработной платы работников организаций, не относящихся к субъектам малого предпринимательства, средняя </w:t>
            </w:r>
            <w:r w:rsidR="008E567E" w:rsidRPr="00B12257">
              <w:rPr>
                <w:bCs/>
                <w:sz w:val="24"/>
                <w:szCs w:val="24"/>
              </w:rPr>
              <w:t>численность работников,</w:t>
            </w:r>
            <w:r w:rsidRPr="00B12257">
              <w:rPr>
                <w:bCs/>
                <w:sz w:val="24"/>
                <w:szCs w:val="24"/>
              </w:rPr>
              <w:t xml:space="preserve"> которых превышает 15 человек к среднесписочной численности работников (без внешних совместителей) организации, не относящихся к субъектам малого предпринимательства, средняя </w:t>
            </w:r>
            <w:r w:rsidR="008E567E" w:rsidRPr="00B12257">
              <w:rPr>
                <w:bCs/>
                <w:sz w:val="24"/>
                <w:szCs w:val="24"/>
              </w:rPr>
              <w:t>численность работников,</w:t>
            </w:r>
            <w:r w:rsidRPr="00B12257">
              <w:rPr>
                <w:bCs/>
                <w:sz w:val="24"/>
                <w:szCs w:val="24"/>
              </w:rPr>
              <w:t xml:space="preserve"> которых превышает 15 человек</w:t>
            </w:r>
          </w:p>
        </w:tc>
      </w:tr>
      <w:tr w:rsidR="00B12257" w:rsidRPr="008E6F4B" w:rsidTr="00B12257">
        <w:tc>
          <w:tcPr>
            <w:tcW w:w="835" w:type="dxa"/>
          </w:tcPr>
          <w:p w:rsidR="00B12257" w:rsidRPr="008E6F4B" w:rsidRDefault="008A1F3D" w:rsidP="008555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57" w:rsidRPr="00ED51E2" w:rsidRDefault="00DB6CD6" w:rsidP="008555B6">
            <w:pPr>
              <w:pStyle w:val="Default"/>
            </w:pPr>
            <w:r>
              <w:t>1</w:t>
            </w:r>
          </w:p>
        </w:tc>
        <w:tc>
          <w:tcPr>
            <w:tcW w:w="2127" w:type="dxa"/>
          </w:tcPr>
          <w:p w:rsidR="00B12257" w:rsidRPr="008E6F4B" w:rsidRDefault="00DB6CD6" w:rsidP="008555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268" w:type="dxa"/>
          </w:tcPr>
          <w:p w:rsidR="00B12257" w:rsidRPr="008E6F4B" w:rsidRDefault="00DB6CD6" w:rsidP="008555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57" w:rsidRPr="00B12257" w:rsidRDefault="00B12257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257">
              <w:rPr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57" w:rsidRPr="00B12257" w:rsidRDefault="00B12257" w:rsidP="008555B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12257">
              <w:rPr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57" w:rsidRPr="00B12257" w:rsidRDefault="00B12257" w:rsidP="008555B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12257">
              <w:rPr>
                <w:sz w:val="24"/>
                <w:szCs w:val="24"/>
              </w:rPr>
              <w:t xml:space="preserve">Рассчитывается исходя из фактических данных в соответствии с формой </w:t>
            </w:r>
            <w:r w:rsidRPr="00B12257">
              <w:rPr>
                <w:sz w:val="24"/>
                <w:szCs w:val="24"/>
              </w:rPr>
              <w:lastRenderedPageBreak/>
              <w:t>статистического наблюдения № П-4(Н3) «Сведения о неполной занятости и движении работников».</w:t>
            </w:r>
            <w:r w:rsidRPr="00B12257">
              <w:rPr>
                <w:rFonts w:eastAsiaTheme="minorEastAsia"/>
                <w:sz w:val="24"/>
                <w:szCs w:val="24"/>
              </w:rPr>
              <w:t xml:space="preserve"> Данные субъектов предпринимательской деятельности, представленные в рамках мониторинга территории.</w:t>
            </w:r>
          </w:p>
        </w:tc>
      </w:tr>
      <w:tr w:rsidR="008A1F3D" w:rsidRPr="008E6F4B" w:rsidTr="00F73C41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Pr="00ED51E2" w:rsidRDefault="008A1F3D" w:rsidP="008A1F3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268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D" w:rsidRPr="00B12257" w:rsidRDefault="008A1F3D" w:rsidP="008A1F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12257">
              <w:rPr>
                <w:rFonts w:eastAsiaTheme="minorEastAsia"/>
                <w:sz w:val="24"/>
                <w:szCs w:val="24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D" w:rsidRPr="00B12257" w:rsidRDefault="008A1F3D" w:rsidP="008A1F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B12257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D" w:rsidRPr="00B12257" w:rsidRDefault="008A1F3D" w:rsidP="008A1F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12257">
              <w:rPr>
                <w:sz w:val="24"/>
                <w:szCs w:val="24"/>
              </w:rPr>
              <w:t>Идн</w:t>
            </w:r>
            <w:proofErr w:type="spellEnd"/>
            <w:r w:rsidRPr="00B12257">
              <w:rPr>
                <w:sz w:val="24"/>
                <w:szCs w:val="24"/>
              </w:rPr>
              <w:t xml:space="preserve"> = Ид / </w:t>
            </w:r>
            <w:proofErr w:type="spellStart"/>
            <w:r w:rsidRPr="00B12257">
              <w:rPr>
                <w:sz w:val="24"/>
                <w:szCs w:val="24"/>
              </w:rPr>
              <w:t>Чн</w:t>
            </w:r>
            <w:proofErr w:type="spellEnd"/>
          </w:p>
          <w:p w:rsidR="008A1F3D" w:rsidRPr="00B12257" w:rsidRDefault="008A1F3D" w:rsidP="008A1F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257">
              <w:rPr>
                <w:sz w:val="24"/>
                <w:szCs w:val="24"/>
              </w:rPr>
              <w:t>Где:</w:t>
            </w:r>
          </w:p>
          <w:p w:rsidR="008A1F3D" w:rsidRPr="00B12257" w:rsidRDefault="008A1F3D" w:rsidP="008A1F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B12257">
              <w:rPr>
                <w:sz w:val="24"/>
                <w:szCs w:val="24"/>
              </w:rPr>
              <w:t>И</w:t>
            </w:r>
            <w:r w:rsidRPr="00B12257">
              <w:rPr>
                <w:rFonts w:eastAsiaTheme="minorEastAsia"/>
                <w:sz w:val="24"/>
                <w:szCs w:val="24"/>
              </w:rPr>
              <w:t>дн</w:t>
            </w:r>
            <w:proofErr w:type="spellEnd"/>
            <w:r w:rsidRPr="00B12257">
              <w:rPr>
                <w:rFonts w:eastAsiaTheme="minorEastAsia"/>
                <w:sz w:val="24"/>
                <w:szCs w:val="24"/>
              </w:rPr>
              <w:t xml:space="preserve">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инвестиций), на душу населения.</w:t>
            </w:r>
          </w:p>
          <w:p w:rsidR="008A1F3D" w:rsidRPr="00B12257" w:rsidRDefault="008A1F3D" w:rsidP="008A1F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12257">
              <w:rPr>
                <w:rFonts w:eastAsiaTheme="minorEastAsia"/>
                <w:sz w:val="24"/>
                <w:szCs w:val="24"/>
              </w:rPr>
              <w:t>Ид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инвестиций);</w:t>
            </w:r>
          </w:p>
          <w:p w:rsidR="008A1F3D" w:rsidRPr="00B12257" w:rsidRDefault="008A1F3D" w:rsidP="008A1F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B12257">
              <w:rPr>
                <w:rFonts w:eastAsiaTheme="minorEastAsia"/>
                <w:sz w:val="24"/>
                <w:szCs w:val="24"/>
              </w:rPr>
              <w:t>Чн</w:t>
            </w:r>
            <w:proofErr w:type="spellEnd"/>
            <w:r w:rsidRPr="00B12257">
              <w:rPr>
                <w:rFonts w:eastAsiaTheme="minorEastAsia"/>
                <w:sz w:val="24"/>
                <w:szCs w:val="24"/>
              </w:rPr>
              <w:t xml:space="preserve"> – численность населения городского округа на 01 января отчетного года.</w:t>
            </w:r>
          </w:p>
          <w:p w:rsidR="008A1F3D" w:rsidRPr="00B12257" w:rsidRDefault="008A1F3D" w:rsidP="008A1F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12257">
              <w:rPr>
                <w:rFonts w:eastAsiaTheme="minorEastAsia"/>
                <w:sz w:val="24"/>
                <w:szCs w:val="24"/>
              </w:rPr>
              <w:t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</w:t>
            </w:r>
          </w:p>
        </w:tc>
      </w:tr>
      <w:tr w:rsidR="008A1F3D" w:rsidRPr="008E6F4B" w:rsidTr="00725C32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Pr="00ED51E2" w:rsidRDefault="008A1F3D" w:rsidP="008A1F3D">
            <w:pPr>
              <w:pStyle w:val="Default"/>
            </w:pPr>
            <w:r>
              <w:t>2</w:t>
            </w:r>
          </w:p>
        </w:tc>
        <w:tc>
          <w:tcPr>
            <w:tcW w:w="2127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6B47">
              <w:rPr>
                <w:sz w:val="24"/>
                <w:szCs w:val="24"/>
              </w:rPr>
              <w:t>50</w:t>
            </w:r>
          </w:p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6B47">
              <w:rPr>
                <w:sz w:val="24"/>
                <w:szCs w:val="24"/>
              </w:rPr>
              <w:t>01</w:t>
            </w:r>
          </w:p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34A44">
              <w:rPr>
                <w:sz w:val="24"/>
                <w:szCs w:val="24"/>
              </w:rPr>
              <w:t>Достижение планового значения доли несостоявшихся закупок от общего количества конкурентных закупок, процентов</w:t>
            </w:r>
          </w:p>
        </w:tc>
        <w:tc>
          <w:tcPr>
            <w:tcW w:w="1418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3827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C6365">
              <w:rPr>
                <w:noProof/>
                <w:sz w:val="24"/>
                <w:szCs w:val="24"/>
              </w:rPr>
              <w:drawing>
                <wp:inline distT="0" distB="0" distL="0" distR="0" wp14:anchorId="179D809C" wp14:editId="105B9D38">
                  <wp:extent cx="1343025" cy="4762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F3D" w:rsidRPr="00D34A44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34A44">
              <w:rPr>
                <w:sz w:val="24"/>
                <w:szCs w:val="24"/>
              </w:rPr>
              <w:t>где:</w:t>
            </w:r>
          </w:p>
          <w:p w:rsidR="008A1F3D" w:rsidRPr="00D34A44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D34A44">
              <w:rPr>
                <w:sz w:val="24"/>
                <w:szCs w:val="24"/>
              </w:rPr>
              <w:t>Днт</w:t>
            </w:r>
            <w:proofErr w:type="spellEnd"/>
            <w:r w:rsidRPr="00D34A44">
              <w:rPr>
                <w:sz w:val="24"/>
                <w:szCs w:val="24"/>
              </w:rPr>
              <w:t xml:space="preserve"> – доля несостоявшихся конкурентных закупок от общего количества конкурентных закупок, процентов;</w:t>
            </w:r>
          </w:p>
          <w:p w:rsidR="008A1F3D" w:rsidRPr="00D34A44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34A44">
              <w:rPr>
                <w:sz w:val="24"/>
                <w:szCs w:val="24"/>
              </w:rPr>
              <w:t>N – количество несостоявшихся (признанных несостоявшимися в соответствии с Федеральным законом №44-ФЗ) закупок, осуществляемых с применением конкурентных способов определения поставщиков (подрядчиков, исполнителей)) (далее – конкурентные закупки)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единиц;</w:t>
            </w:r>
          </w:p>
          <w:p w:rsidR="008A1F3D" w:rsidRPr="00D34A44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34A44">
              <w:rPr>
                <w:sz w:val="24"/>
                <w:szCs w:val="24"/>
              </w:rPr>
              <w:t>K – общее количество конкурентных закупок,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единиц</w:t>
            </w:r>
          </w:p>
          <w:p w:rsidR="008A1F3D" w:rsidRPr="00D34A44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34A44">
              <w:rPr>
                <w:sz w:val="24"/>
                <w:szCs w:val="24"/>
              </w:rPr>
              <w:t>Период расчета – календарный год.</w:t>
            </w:r>
          </w:p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34A44">
              <w:rPr>
                <w:sz w:val="24"/>
                <w:szCs w:val="24"/>
              </w:rPr>
              <w:lastRenderedPageBreak/>
              <w:t>Из расчета исключаются: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</w:tr>
      <w:tr w:rsidR="008A1F3D" w:rsidRPr="008E6F4B" w:rsidTr="00725C32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Default="008A1F3D" w:rsidP="008A1F3D">
            <w:pPr>
              <w:pStyle w:val="Default"/>
            </w:pPr>
            <w:r>
              <w:t>2</w:t>
            </w:r>
          </w:p>
          <w:p w:rsidR="008A1F3D" w:rsidRPr="00ED51E2" w:rsidRDefault="008A1F3D" w:rsidP="008A1F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8A1F3D" w:rsidRPr="000D6B47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8A1F3D" w:rsidRPr="00D34A44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3235">
              <w:rPr>
                <w:sz w:val="24"/>
                <w:szCs w:val="24"/>
              </w:rPr>
              <w:t>Достижение планового значения доли обоснованных, частично обоснованных жалоб</w:t>
            </w:r>
          </w:p>
        </w:tc>
        <w:tc>
          <w:tcPr>
            <w:tcW w:w="1418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3827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5AB17D4" wp14:editId="2FBDF97B">
                  <wp:extent cx="1371600" cy="4756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1F3D" w:rsidRPr="00485B6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485B62">
              <w:rPr>
                <w:noProof/>
                <w:sz w:val="24"/>
                <w:szCs w:val="24"/>
              </w:rPr>
              <w:t>где:</w:t>
            </w:r>
          </w:p>
          <w:p w:rsidR="008A1F3D" w:rsidRPr="00485B6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485B62">
              <w:rPr>
                <w:noProof/>
                <w:sz w:val="24"/>
                <w:szCs w:val="24"/>
              </w:rPr>
              <w:t>Дож – доля обоснованных, частично обоснованных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управляющего, поданных в Федеральную антимонопольную службу России (далее – ФАС России), Управление ФАС России по Московской области (далее – жалоб), процентов;</w:t>
            </w:r>
          </w:p>
          <w:p w:rsidR="008A1F3D" w:rsidRPr="00485B6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485B62">
              <w:rPr>
                <w:noProof/>
                <w:sz w:val="24"/>
                <w:szCs w:val="24"/>
              </w:rPr>
              <w:t xml:space="preserve">L – количество жалоб, признанных </w:t>
            </w:r>
            <w:r w:rsidRPr="00485B62">
              <w:rPr>
                <w:noProof/>
                <w:sz w:val="24"/>
                <w:szCs w:val="24"/>
              </w:rPr>
              <w:lastRenderedPageBreak/>
              <w:t>обоснованными, частично обоснованными, поданных в ходе осуществления конкурентными способами определения поставщика (подрядчика, исполнителя) закупок (далее – конкурентные закупки), с первым годом финансового обеспечения, совпадающим с годом расчета показателя, в том числе, поданные до начала указанного года, единиц;</w:t>
            </w:r>
          </w:p>
          <w:p w:rsidR="008A1F3D" w:rsidRPr="00485B6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485B62">
              <w:rPr>
                <w:noProof/>
                <w:sz w:val="24"/>
                <w:szCs w:val="24"/>
              </w:rPr>
              <w:t>K – общее количество конкурентных закупок,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единиц</w:t>
            </w:r>
          </w:p>
          <w:p w:rsidR="008A1F3D" w:rsidRPr="001C6365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485B62">
              <w:rPr>
                <w:noProof/>
                <w:sz w:val="24"/>
                <w:szCs w:val="24"/>
              </w:rPr>
              <w:t>Период расчета – календарный год.</w:t>
            </w:r>
          </w:p>
        </w:tc>
      </w:tr>
      <w:tr w:rsidR="008A1F3D" w:rsidRPr="008E6F4B" w:rsidTr="00725C32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Default="008A1F3D" w:rsidP="008A1F3D">
            <w:pPr>
              <w:pStyle w:val="Default"/>
            </w:pPr>
            <w:r>
              <w:t>2</w:t>
            </w:r>
          </w:p>
          <w:p w:rsidR="008A1F3D" w:rsidRPr="00ED51E2" w:rsidRDefault="008A1F3D" w:rsidP="008A1F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8A1F3D" w:rsidRPr="00AD3235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</w:tcPr>
          <w:p w:rsidR="008A1F3D" w:rsidRPr="00D34A44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3235">
              <w:rPr>
                <w:sz w:val="24"/>
                <w:szCs w:val="24"/>
              </w:rPr>
              <w:t>Достижение планового значения среднего количества участников закупок</w:t>
            </w:r>
          </w:p>
        </w:tc>
        <w:tc>
          <w:tcPr>
            <w:tcW w:w="1418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3827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618B8E1" wp14:editId="1D79575F">
                  <wp:extent cx="1524000" cy="506095"/>
                  <wp:effectExtent l="0" t="0" r="0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1F3D" w:rsidRPr="00EB0B46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EB0B46">
              <w:rPr>
                <w:noProof/>
                <w:sz w:val="24"/>
                <w:szCs w:val="24"/>
              </w:rPr>
              <w:t>где:</w:t>
            </w:r>
          </w:p>
          <w:p w:rsidR="008A1F3D" w:rsidRPr="00EB0B46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EB0B46">
              <w:rPr>
                <w:noProof/>
                <w:sz w:val="24"/>
                <w:szCs w:val="24"/>
              </w:rPr>
              <w:t>Y – среднее количество участников состоявшихся закупок, единиц;</w:t>
            </w:r>
          </w:p>
          <w:p w:rsidR="008A1F3D" w:rsidRPr="00EB0B46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EB0B46">
              <w:rPr>
                <w:noProof/>
                <w:sz w:val="24"/>
                <w:szCs w:val="24"/>
              </w:rPr>
              <w:t xml:space="preserve">Y_k^i  – количество участников закупки в i-й конкурентной закупке, с первым годом финансового обеспечения, совпадающим с годом расчета показателя, включая закупки, </w:t>
            </w:r>
            <w:r w:rsidRPr="00EB0B46">
              <w:rPr>
                <w:noProof/>
                <w:sz w:val="24"/>
                <w:szCs w:val="24"/>
              </w:rPr>
              <w:lastRenderedPageBreak/>
              <w:t xml:space="preserve">извещения об осуществлении которых размещены до начала указанного года, и при осуществлении которых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 № 44-ФЗ, отмененных конкурентных закупок), единиц; </w:t>
            </w:r>
          </w:p>
          <w:p w:rsidR="008A1F3D" w:rsidRPr="00EB0B46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EB0B46">
              <w:rPr>
                <w:noProof/>
                <w:sz w:val="24"/>
                <w:szCs w:val="24"/>
              </w:rPr>
              <w:t>К – общее количество конкурентных закупок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и по которым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законом, отмененных конкурентных закупок), единиц</w:t>
            </w:r>
          </w:p>
          <w:p w:rsidR="008A1F3D" w:rsidRPr="00EB0B46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EB0B46">
              <w:rPr>
                <w:noProof/>
                <w:sz w:val="24"/>
                <w:szCs w:val="24"/>
              </w:rPr>
              <w:t>Период расчета – календарный год.</w:t>
            </w:r>
          </w:p>
          <w:p w:rsidR="008A1F3D" w:rsidRPr="001C6365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EB0B46">
              <w:rPr>
                <w:noProof/>
                <w:sz w:val="24"/>
                <w:szCs w:val="24"/>
              </w:rPr>
              <w:t xml:space="preserve">Из расчета исключаются: закупки на приобретение объектов недвижимости и оказание услуг по предоставлению кредитов; закупки по результатам которых </w:t>
            </w:r>
            <w:r w:rsidRPr="00EB0B46">
              <w:rPr>
                <w:noProof/>
                <w:sz w:val="24"/>
                <w:szCs w:val="24"/>
              </w:rPr>
              <w:lastRenderedPageBreak/>
              <w:t>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</w:tr>
      <w:tr w:rsidR="008A1F3D" w:rsidRPr="008E6F4B" w:rsidTr="00725C32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Default="008A1F3D" w:rsidP="008A1F3D">
            <w:pPr>
              <w:pStyle w:val="Default"/>
            </w:pPr>
            <w:r>
              <w:t>2</w:t>
            </w:r>
          </w:p>
          <w:p w:rsidR="008A1F3D" w:rsidRPr="00ED51E2" w:rsidRDefault="008A1F3D" w:rsidP="008A1F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8A1F3D" w:rsidRPr="00AD3235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</w:tcPr>
          <w:p w:rsidR="008A1F3D" w:rsidRPr="00D34A44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B6BF5">
              <w:rPr>
                <w:sz w:val="24"/>
                <w:szCs w:val="24"/>
              </w:rPr>
              <w:t>Достижение планового значения доли общей экономии денежных средств по результатам осуществления закупок</w:t>
            </w:r>
          </w:p>
        </w:tc>
        <w:tc>
          <w:tcPr>
            <w:tcW w:w="1418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3827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319A3DD" wp14:editId="19B032A6">
                  <wp:extent cx="1828800" cy="506095"/>
                  <wp:effectExtent l="0" t="0" r="0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>где:</w:t>
            </w: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>Оэдс – доля общей экономии денежных средств по результатам осуществления конкурентных закупок, процентов;</w:t>
            </w: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>Эдс – экономия денежных средств по результатам осуществления конкурентных закупок, рублей;</w:t>
            </w: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>НМЦК – сумма начальных (максимальных) цен контрактов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рублей.</w:t>
            </w: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>Расчет Эдс осуществляется по следующей формуле:</w:t>
            </w: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>где:</w:t>
            </w: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 xml:space="preserve">НМЦК – сумма начальных (максимальных) цен контрактов </w:t>
            </w:r>
            <w:r w:rsidRPr="000E0DD2">
              <w:rPr>
                <w:noProof/>
                <w:sz w:val="24"/>
                <w:szCs w:val="24"/>
              </w:rPr>
              <w:lastRenderedPageBreak/>
              <w:t>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рублей;</w:t>
            </w: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>ЦК – сумма цен контрактов, заключенных в ходе осуществления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рублей.</w:t>
            </w: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>В случае, если в рамках осуществления закупки имело место заключение нескольких контрактов в соответствии с ч. 17.1 ст. 95 Федерального закона № 44-ФЗ, расчет осуществляется с учетом частичного исполнения расторгнутых контрактов, рублей.</w:t>
            </w: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>В случае отрицательного значения экономии (переменной Эдс), ее значение принимается равным нулю.</w:t>
            </w: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>Период расчета – календарный год.</w:t>
            </w:r>
          </w:p>
          <w:p w:rsidR="008A1F3D" w:rsidRPr="001C6365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 xml:space="preserve">Из расчета исключаются: закупки, осуществляемые в случае, предусмотренном ч. 24 ст. 22 Федерального закона № 44-ФЗ; закупки по результатам которых заключается контракт со </w:t>
            </w:r>
            <w:r w:rsidRPr="000E0DD2">
              <w:rPr>
                <w:noProof/>
                <w:sz w:val="24"/>
                <w:szCs w:val="24"/>
              </w:rPr>
              <w:lastRenderedPageBreak/>
              <w:t>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</w:tr>
      <w:tr w:rsidR="008A1F3D" w:rsidRPr="008E6F4B" w:rsidTr="00725C32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Default="008A1F3D" w:rsidP="008A1F3D">
            <w:pPr>
              <w:pStyle w:val="Default"/>
            </w:pPr>
            <w:r>
              <w:t>2</w:t>
            </w:r>
          </w:p>
          <w:p w:rsidR="008A1F3D" w:rsidRPr="00ED51E2" w:rsidRDefault="008A1F3D" w:rsidP="008A1F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8A1F3D" w:rsidRPr="00AD3235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84" w:type="dxa"/>
          </w:tcPr>
          <w:p w:rsidR="008A1F3D" w:rsidRPr="00D34A44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F57C9">
              <w:rPr>
                <w:sz w:val="24"/>
                <w:szCs w:val="24"/>
              </w:rPr>
              <w:t>Достижение планового значения доли стоимости контрактов, заключенных с единственным поставщиком по несостоявшимся закупкам</w:t>
            </w:r>
          </w:p>
        </w:tc>
        <w:tc>
          <w:tcPr>
            <w:tcW w:w="1418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3827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793CA39" wp14:editId="1BC19DDD">
                  <wp:extent cx="1755775" cy="506095"/>
                  <wp:effectExtent l="0" t="0" r="0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775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1F3D" w:rsidRPr="00774FDC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774FDC">
              <w:rPr>
                <w:noProof/>
                <w:sz w:val="24"/>
                <w:szCs w:val="24"/>
              </w:rPr>
              <w:t>где:</w:t>
            </w:r>
          </w:p>
          <w:p w:rsidR="008A1F3D" w:rsidRPr="00774FDC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774FDC">
              <w:rPr>
                <w:noProof/>
                <w:sz w:val="24"/>
                <w:szCs w:val="24"/>
              </w:rPr>
              <w:t>Дцк – доля стоимости контрактов, заключенных с единственным поставщиком по несостоявшимся закупкам, процентов;</w:t>
            </w:r>
          </w:p>
          <w:p w:rsidR="008A1F3D" w:rsidRPr="00774FDC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774FDC">
              <w:rPr>
                <w:noProof/>
                <w:sz w:val="24"/>
                <w:szCs w:val="24"/>
              </w:rPr>
              <w:t>ЦКедп – сумма цен контрактов, заключенных с единственным поставщиком (подрядчиком, исполнителем) в соответствии с п. 25 ч. 1 ст. 93 Федерального закона № 44-ФЗ в период с 01 января года расчета показателя по 31 декабря года расчета показателя, рублей;</w:t>
            </w:r>
          </w:p>
          <w:p w:rsidR="008A1F3D" w:rsidRPr="00774FDC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774FDC">
              <w:rPr>
                <w:noProof/>
                <w:sz w:val="24"/>
                <w:szCs w:val="24"/>
              </w:rPr>
              <w:t>НМЦК – сумма начальных (максимальных) цен контрактов, начальных сумм цен единиц товара, работы, услуги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рублей.</w:t>
            </w:r>
          </w:p>
          <w:p w:rsidR="008A1F3D" w:rsidRPr="00774FDC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774FDC">
              <w:rPr>
                <w:noProof/>
                <w:sz w:val="24"/>
                <w:szCs w:val="24"/>
              </w:rPr>
              <w:lastRenderedPageBreak/>
              <w:t>Период расчета – календарный год.</w:t>
            </w:r>
          </w:p>
          <w:p w:rsidR="008A1F3D" w:rsidRPr="001C6365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774FDC">
              <w:rPr>
                <w:noProof/>
                <w:sz w:val="24"/>
                <w:szCs w:val="24"/>
              </w:rPr>
              <w:t>Из расчета исключаются: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</w:tr>
      <w:tr w:rsidR="008A1F3D" w:rsidRPr="008E6F4B" w:rsidTr="00725C32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Default="008A1F3D" w:rsidP="008A1F3D">
            <w:pPr>
              <w:pStyle w:val="Default"/>
            </w:pPr>
            <w:r>
              <w:t>2</w:t>
            </w:r>
          </w:p>
          <w:p w:rsidR="008A1F3D" w:rsidRPr="00ED51E2" w:rsidRDefault="008A1F3D" w:rsidP="008A1F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84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459EF">
              <w:rPr>
                <w:sz w:val="24"/>
                <w:szCs w:val="24"/>
              </w:rPr>
              <w:t>Достижение планового значения доли закупок среди субъектов малого предпринимательства, социально ориентированных неком</w:t>
            </w:r>
            <w:r>
              <w:rPr>
                <w:sz w:val="24"/>
                <w:szCs w:val="24"/>
              </w:rPr>
              <w:t>мерческих организаций</w:t>
            </w:r>
          </w:p>
        </w:tc>
        <w:tc>
          <w:tcPr>
            <w:tcW w:w="1418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DD1E0C1" wp14:editId="27A8322B">
                  <wp:extent cx="2200910" cy="542290"/>
                  <wp:effectExtent l="0" t="0" r="88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1F3D" w:rsidRPr="0049502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9502B">
              <w:rPr>
                <w:sz w:val="24"/>
                <w:szCs w:val="24"/>
              </w:rPr>
              <w:t>где:</w:t>
            </w:r>
          </w:p>
          <w:p w:rsidR="008A1F3D" w:rsidRPr="0049502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49502B">
              <w:rPr>
                <w:sz w:val="24"/>
                <w:szCs w:val="24"/>
              </w:rPr>
              <w:t>Дзсмп</w:t>
            </w:r>
            <w:proofErr w:type="spellEnd"/>
            <w:r w:rsidRPr="0049502B">
              <w:rPr>
                <w:sz w:val="24"/>
                <w:szCs w:val="24"/>
              </w:rPr>
              <w:t xml:space="preserve"> – доля закупок, осуществленных у субъектов малого предпринимательства (далее – СМП), социально ориентированных некоммерческих организаций (далее – СОНО), процент;</w:t>
            </w:r>
          </w:p>
          <w:p w:rsidR="008A1F3D" w:rsidRPr="0049502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∑</w:t>
            </w:r>
            <w:proofErr w:type="spellStart"/>
            <w:proofErr w:type="gramStart"/>
            <w:r w:rsidRPr="0049502B">
              <w:rPr>
                <w:sz w:val="24"/>
                <w:szCs w:val="24"/>
              </w:rPr>
              <w:t>смп</w:t>
            </w:r>
            <w:proofErr w:type="spellEnd"/>
            <w:r w:rsidRPr="0049502B">
              <w:rPr>
                <w:sz w:val="24"/>
                <w:szCs w:val="24"/>
              </w:rPr>
              <w:t xml:space="preserve">  –</w:t>
            </w:r>
            <w:proofErr w:type="gramEnd"/>
            <w:r w:rsidRPr="0049502B">
              <w:rPr>
                <w:sz w:val="24"/>
                <w:szCs w:val="24"/>
              </w:rPr>
              <w:t xml:space="preserve"> сумма финансового обеспечения контрактов, заключенных в соответствии с требованиями Федерального закона № 44-ФЗ (далее – контракты) с СМП или СОНО, утвержденного на год расчета показателя, включая контракты, заключенные до начала </w:t>
            </w:r>
            <w:r w:rsidRPr="0049502B">
              <w:rPr>
                <w:sz w:val="24"/>
                <w:szCs w:val="24"/>
              </w:rPr>
              <w:lastRenderedPageBreak/>
              <w:t>указанного года, рублей;</w:t>
            </w:r>
          </w:p>
          <w:p w:rsidR="008A1F3D" w:rsidRPr="0049502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∑</w:t>
            </w:r>
            <w:proofErr w:type="spellStart"/>
            <w:proofErr w:type="gramStart"/>
            <w:r w:rsidRPr="0049502B">
              <w:rPr>
                <w:sz w:val="24"/>
                <w:szCs w:val="24"/>
              </w:rPr>
              <w:t>суб</w:t>
            </w:r>
            <w:proofErr w:type="spellEnd"/>
            <w:r w:rsidRPr="0049502B">
              <w:rPr>
                <w:sz w:val="24"/>
                <w:szCs w:val="24"/>
              </w:rPr>
              <w:t xml:space="preserve">  –</w:t>
            </w:r>
            <w:proofErr w:type="gramEnd"/>
            <w:r w:rsidRPr="0049502B">
              <w:rPr>
                <w:sz w:val="24"/>
                <w:szCs w:val="24"/>
              </w:rPr>
              <w:t xml:space="preserve"> сумма денежных средств, подлежащих оплате поставщиками (подрядчиками, исполнителями) в году расчета показателя субпоставщикам (субподрядчикам и соисполнителям) из числа СМП и СОНО, привлеченным к исполнению контрактов, рублей;</w:t>
            </w:r>
          </w:p>
          <w:p w:rsidR="008A1F3D" w:rsidRPr="0049502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9502B">
              <w:rPr>
                <w:sz w:val="24"/>
                <w:szCs w:val="24"/>
              </w:rPr>
              <w:t>СГОЗ – совокупный годовой объем закупок, утвержденный на год расчета показателя общий объем финансового обеспечения для осуществления заказчиком закупок, в том числе для оплаты контрактов, заключенных до начала указанного года и подлежащих оплате в указанном году, рублей</w:t>
            </w:r>
          </w:p>
          <w:p w:rsidR="008A1F3D" w:rsidRPr="0049502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9502B">
              <w:rPr>
                <w:sz w:val="24"/>
                <w:szCs w:val="24"/>
              </w:rPr>
              <w:t>Период расчета – календарный год.</w:t>
            </w:r>
          </w:p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9502B">
              <w:rPr>
                <w:sz w:val="24"/>
                <w:szCs w:val="24"/>
              </w:rPr>
              <w:t xml:space="preserve">Из расчета исключаются: закупки на поставку лекарственных препаратов;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обязательствами, закупки товаров, работ, услуг; закупки, сведения о которых составляют государственную тайну, в том числе при осуществлении которых </w:t>
            </w:r>
            <w:r w:rsidRPr="0049502B">
              <w:rPr>
                <w:sz w:val="24"/>
                <w:szCs w:val="24"/>
              </w:rPr>
              <w:lastRenderedPageBreak/>
              <w:t>применяются закрытые способы определения поставщиков (подрядчиков, исполнителей).</w:t>
            </w:r>
          </w:p>
        </w:tc>
      </w:tr>
      <w:tr w:rsidR="008A1F3D" w:rsidRPr="008E6F4B" w:rsidTr="00725C32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Default="008A1F3D" w:rsidP="008A1F3D">
            <w:pPr>
              <w:pStyle w:val="Default"/>
            </w:pPr>
            <w:r>
              <w:t>2</w:t>
            </w:r>
          </w:p>
          <w:p w:rsidR="008A1F3D" w:rsidRPr="00ED51E2" w:rsidRDefault="008A1F3D" w:rsidP="008A1F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459EF">
              <w:rPr>
                <w:sz w:val="24"/>
                <w:szCs w:val="24"/>
              </w:rPr>
              <w:t>Достижение доли достигнутых плановых значений ключевых показателей развития конкуренции на товарных рынках муниципального образов</w:t>
            </w:r>
            <w:r>
              <w:rPr>
                <w:sz w:val="24"/>
                <w:szCs w:val="24"/>
              </w:rPr>
              <w:t>ания Московской области</w:t>
            </w:r>
          </w:p>
        </w:tc>
        <w:tc>
          <w:tcPr>
            <w:tcW w:w="1418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</w:t>
            </w:r>
          </w:p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A995E61" wp14:editId="68C6A95F">
                  <wp:extent cx="1579245" cy="530225"/>
                  <wp:effectExtent l="0" t="0" r="1905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1F3D" w:rsidRPr="009E32B2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E32B2">
              <w:rPr>
                <w:sz w:val="24"/>
                <w:szCs w:val="24"/>
              </w:rPr>
              <w:t>где:</w:t>
            </w:r>
          </w:p>
          <w:p w:rsidR="008A1F3D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E32B2">
              <w:rPr>
                <w:sz w:val="24"/>
                <w:szCs w:val="24"/>
              </w:rPr>
              <w:t>ДКП – доля достигнутых плановых значений ключевых показателей развития конкуренции на товарных рынках муниципального образования Московской области, утвержденных</w:t>
            </w:r>
            <w:r>
              <w:rPr>
                <w:sz w:val="24"/>
                <w:szCs w:val="24"/>
              </w:rPr>
              <w:t xml:space="preserve"> постановлением от 23.11.2022 № 2770 </w:t>
            </w:r>
          </w:p>
          <w:p w:rsidR="008A1F3D" w:rsidRPr="009E32B2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E32B2">
              <w:rPr>
                <w:sz w:val="24"/>
                <w:szCs w:val="24"/>
              </w:rPr>
              <w:t>(далее – ключевых показателей развития конкуренции на товарных рынках);</w:t>
            </w:r>
          </w:p>
          <w:p w:rsidR="008A1F3D" w:rsidRPr="009E32B2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E32B2">
              <w:rPr>
                <w:sz w:val="24"/>
                <w:szCs w:val="24"/>
              </w:rPr>
              <w:t>ФКП – количество ключевых показателей развития конкуренции на товарных рынках муниципального образования Московской области, по которым достигнуто плановое значение;</w:t>
            </w:r>
          </w:p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E32B2">
              <w:rPr>
                <w:sz w:val="24"/>
                <w:szCs w:val="24"/>
              </w:rPr>
              <w:t>ПКП – количество ключевых показателей развития конкуренции на товарных рынках муниципального образования Московской области.</w:t>
            </w:r>
          </w:p>
        </w:tc>
      </w:tr>
      <w:tr w:rsidR="008A1F3D" w:rsidRPr="008E6F4B" w:rsidTr="00725C32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Default="008A1F3D" w:rsidP="008A1F3D">
            <w:pPr>
              <w:pStyle w:val="Default"/>
            </w:pPr>
            <w:r>
              <w:t>2</w:t>
            </w:r>
          </w:p>
          <w:p w:rsidR="008A1F3D" w:rsidRPr="00ED51E2" w:rsidRDefault="008A1F3D" w:rsidP="008A1F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Сформированы материалы с анализом результатов </w:t>
            </w:r>
            <w:r w:rsidRPr="00E659EB">
              <w:rPr>
                <w:sz w:val="24"/>
                <w:szCs w:val="24"/>
              </w:rPr>
              <w:lastRenderedPageBreak/>
              <w:t>опросов о состоянии и развитии конкуренции на товарных рынках муниципального образования Московской области</w:t>
            </w:r>
          </w:p>
        </w:tc>
        <w:tc>
          <w:tcPr>
            <w:tcW w:w="1418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827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B7AA6">
              <w:rPr>
                <w:sz w:val="24"/>
                <w:szCs w:val="24"/>
              </w:rPr>
              <w:t xml:space="preserve">Значение показателя определяется по количеству фактически сформированных материалов с анализом результатов опросов о </w:t>
            </w:r>
            <w:r w:rsidRPr="008B7AA6">
              <w:rPr>
                <w:sz w:val="24"/>
                <w:szCs w:val="24"/>
              </w:rPr>
              <w:lastRenderedPageBreak/>
              <w:t>состоянии и развитии конкуренции на товарных рынках муниципального образования Московской области.</w:t>
            </w:r>
          </w:p>
        </w:tc>
      </w:tr>
      <w:tr w:rsidR="008A1F3D" w:rsidRPr="008E6F4B" w:rsidTr="00725C32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Pr="00ED51E2" w:rsidRDefault="008A1F3D" w:rsidP="008A1F3D">
            <w:pPr>
              <w:pStyle w:val="Default"/>
            </w:pPr>
            <w:r>
              <w:t>3</w:t>
            </w:r>
          </w:p>
          <w:p w:rsidR="008A1F3D" w:rsidRPr="00ED51E2" w:rsidRDefault="008A1F3D" w:rsidP="008A1F3D">
            <w:pPr>
              <w:pStyle w:val="Default"/>
            </w:pPr>
          </w:p>
        </w:tc>
        <w:tc>
          <w:tcPr>
            <w:tcW w:w="2127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268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</w:tcPr>
          <w:p w:rsidR="008A1F3D" w:rsidRPr="001A0CC0" w:rsidRDefault="008A1F3D" w:rsidP="008A1F3D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</w:t>
            </w:r>
          </w:p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всех предприятий и организаций</w:t>
            </w:r>
          </w:p>
        </w:tc>
        <w:tc>
          <w:tcPr>
            <w:tcW w:w="1418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3827" w:type="dxa"/>
          </w:tcPr>
          <w:p w:rsidR="008A1F3D" w:rsidRPr="002100AE" w:rsidRDefault="008A1F3D" w:rsidP="008A1F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сспч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мп+ср</m:t>
                      </m:r>
                    </m:e>
                  </m:mr>
                </m:m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ср</m:t>
                          </m:r>
                        </m:e>
                      </m:mr>
                    </m: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мп</m:t>
                          </m:r>
                        </m:e>
                      </m:mr>
                    </m: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w:br/>
                </m:r>
              </m:oMath>
            </m:oMathPara>
          </w:p>
          <w:p w:rsidR="008A1F3D" w:rsidRPr="002100AE" w:rsidRDefault="008A1F3D" w:rsidP="008A1F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мп+ср</m:t>
                    </m:r>
                  </m:e>
                </m:mr>
              </m:m>
            </m:oMath>
            <w:r w:rsidRPr="002100AE">
              <w:rPr>
                <w:sz w:val="24"/>
                <w:szCs w:val="24"/>
              </w:rPr>
              <w:t xml:space="preserve">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</w:r>
          </w:p>
          <w:p w:rsidR="008A1F3D" w:rsidRPr="002100AE" w:rsidRDefault="008A1F3D" w:rsidP="008A1F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1F3D" w:rsidRPr="002100AE" w:rsidRDefault="008A1F3D" w:rsidP="008A1F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мп+ср</m:t>
                    </m:r>
                  </m:e>
                </m:mr>
              </m:m>
            </m:oMath>
            <w:r w:rsidRPr="002100AE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малых (включая микро) и средних предприятий – юридических лиц, человек;</w:t>
            </w:r>
          </w:p>
          <w:p w:rsidR="008A1F3D" w:rsidRPr="002100AE" w:rsidRDefault="008A1F3D" w:rsidP="008A1F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1F3D" w:rsidRPr="002100AE" w:rsidRDefault="008A1F3D" w:rsidP="008A1F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ср</m:t>
                    </m:r>
                  </m:e>
                </m:mr>
              </m:m>
            </m:oMath>
            <w:r w:rsidRPr="002100AE">
              <w:rPr>
                <w:sz w:val="24"/>
                <w:szCs w:val="24"/>
              </w:rPr>
              <w:t xml:space="preserve"> – среднесписочная </w:t>
            </w:r>
            <w:r w:rsidRPr="002100AE">
              <w:rPr>
                <w:sz w:val="24"/>
                <w:szCs w:val="24"/>
              </w:rPr>
              <w:lastRenderedPageBreak/>
              <w:t>численность работников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работников» (строка 01 графа 4), человек;</w:t>
            </w:r>
          </w:p>
          <w:p w:rsidR="008A1F3D" w:rsidRPr="002100AE" w:rsidRDefault="008A1F3D" w:rsidP="008A1F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1F3D" w:rsidRPr="002100AE" w:rsidRDefault="008A1F3D" w:rsidP="008A1F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мп</m:t>
                    </m:r>
                  </m:e>
                </m:mr>
              </m:m>
            </m:oMath>
            <w:r w:rsidRPr="002100AE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малых предприятий (включая микропредприятия), человек</w:t>
            </w:r>
          </w:p>
        </w:tc>
      </w:tr>
      <w:tr w:rsidR="008A1F3D" w:rsidRPr="008E6F4B" w:rsidTr="00AC2058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Pr="003B51BA" w:rsidRDefault="008A1F3D" w:rsidP="008A1F3D">
            <w:pPr>
              <w:pStyle w:val="Default"/>
            </w:pPr>
            <w:r w:rsidRPr="003B51BA">
              <w:t>3</w:t>
            </w:r>
          </w:p>
          <w:p w:rsidR="008A1F3D" w:rsidRPr="003B51BA" w:rsidRDefault="008A1F3D" w:rsidP="008A1F3D">
            <w:pPr>
              <w:pStyle w:val="Default"/>
            </w:pPr>
          </w:p>
        </w:tc>
        <w:tc>
          <w:tcPr>
            <w:tcW w:w="2127" w:type="dxa"/>
          </w:tcPr>
          <w:p w:rsidR="008A1F3D" w:rsidRPr="003B51BA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B51BA">
              <w:rPr>
                <w:sz w:val="24"/>
                <w:szCs w:val="24"/>
              </w:rPr>
              <w:t>02</w:t>
            </w:r>
          </w:p>
        </w:tc>
        <w:tc>
          <w:tcPr>
            <w:tcW w:w="2268" w:type="dxa"/>
          </w:tcPr>
          <w:p w:rsidR="008A1F3D" w:rsidRPr="003B51BA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B51BA">
              <w:rPr>
                <w:sz w:val="24"/>
                <w:szCs w:val="24"/>
              </w:rPr>
              <w:t>01</w:t>
            </w:r>
          </w:p>
          <w:p w:rsidR="008A1F3D" w:rsidRPr="003B51BA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B51BA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D" w:rsidRPr="003B51BA" w:rsidRDefault="008A1F3D" w:rsidP="008A1F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51BA">
              <w:rPr>
                <w:sz w:val="24"/>
                <w:szCs w:val="24"/>
              </w:rPr>
              <w:t>Число субъектов МСП в расчете на 10 тыс. человек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D" w:rsidRPr="003B51BA" w:rsidRDefault="008A1F3D" w:rsidP="008A1F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D" w:rsidRPr="003B51BA" w:rsidRDefault="008A1F3D" w:rsidP="008A1F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смсп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Чсмсп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Чнас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×10000</m:t>
                </m:r>
              </m:oMath>
            </m:oMathPara>
          </w:p>
          <w:p w:rsidR="008A1F3D" w:rsidRPr="003B51BA" w:rsidRDefault="008A1F3D" w:rsidP="008A1F3D">
            <w:pPr>
              <w:rPr>
                <w:sz w:val="24"/>
                <w:szCs w:val="24"/>
              </w:rPr>
            </w:pPr>
          </w:p>
          <w:p w:rsidR="008A1F3D" w:rsidRPr="003B51BA" w:rsidRDefault="008A1F3D" w:rsidP="008A1F3D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смсп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10000</m:t>
                    </m:r>
                  </m:e>
                </m:mr>
              </m:m>
            </m:oMath>
            <w:r w:rsidRPr="003B51BA">
              <w:rPr>
                <w:sz w:val="24"/>
                <w:szCs w:val="24"/>
              </w:rPr>
              <w:t xml:space="preserve"> - число субъектов малого и среднего предпринимательства в расчете на 10 тыс. человек населения, единиц;</w:t>
            </w:r>
          </w:p>
          <w:p w:rsidR="008A1F3D" w:rsidRPr="003B51BA" w:rsidRDefault="008A1F3D" w:rsidP="008A1F3D">
            <w:pPr>
              <w:jc w:val="both"/>
              <w:rPr>
                <w:sz w:val="24"/>
                <w:szCs w:val="24"/>
              </w:rPr>
            </w:pPr>
          </w:p>
          <w:p w:rsidR="008A1F3D" w:rsidRPr="003B51BA" w:rsidRDefault="008A1F3D" w:rsidP="008A1F3D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Чсмсп</m:t>
              </m:r>
            </m:oMath>
            <w:r w:rsidRPr="003B51BA">
              <w:rPr>
                <w:sz w:val="24"/>
                <w:szCs w:val="24"/>
              </w:rPr>
              <w:t xml:space="preserve"> -  число субъектов малого и среднего предпринимательства (включая </w:t>
            </w:r>
            <w:proofErr w:type="spellStart"/>
            <w:r w:rsidRPr="003B51BA">
              <w:rPr>
                <w:sz w:val="24"/>
                <w:szCs w:val="24"/>
              </w:rPr>
              <w:t>микропредприятия</w:t>
            </w:r>
            <w:proofErr w:type="spellEnd"/>
            <w:r w:rsidRPr="003B51BA">
              <w:rPr>
                <w:sz w:val="24"/>
                <w:szCs w:val="24"/>
              </w:rPr>
              <w:t>) – юридических лиц и индивидуальных предпринимателей, единиц;</w:t>
            </w:r>
          </w:p>
          <w:p w:rsidR="008A1F3D" w:rsidRPr="003B51BA" w:rsidRDefault="008A1F3D" w:rsidP="008A1F3D">
            <w:pPr>
              <w:jc w:val="both"/>
              <w:rPr>
                <w:sz w:val="24"/>
                <w:szCs w:val="24"/>
              </w:rPr>
            </w:pPr>
          </w:p>
          <w:p w:rsidR="008A1F3D" w:rsidRPr="003B51BA" w:rsidRDefault="008A1F3D" w:rsidP="008A1F3D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Чнас</m:t>
              </m:r>
            </m:oMath>
            <w:r w:rsidRPr="003B51BA">
              <w:rPr>
                <w:sz w:val="24"/>
                <w:szCs w:val="24"/>
              </w:rPr>
              <w:t xml:space="preserve"> – численность постоянного населения на начало следующего за </w:t>
            </w:r>
            <w:r w:rsidRPr="003B51BA">
              <w:rPr>
                <w:sz w:val="24"/>
                <w:szCs w:val="24"/>
              </w:rPr>
              <w:lastRenderedPageBreak/>
              <w:t>отчетным года (расчетные данные территориальных</w:t>
            </w:r>
            <w:r>
              <w:rPr>
                <w:sz w:val="24"/>
                <w:szCs w:val="24"/>
              </w:rPr>
              <w:t xml:space="preserve"> </w:t>
            </w:r>
            <w:r w:rsidRPr="003B51BA">
              <w:rPr>
                <w:sz w:val="24"/>
                <w:szCs w:val="24"/>
              </w:rPr>
              <w:t>органов Федеральной службы государственной статистики)</w:t>
            </w:r>
          </w:p>
          <w:p w:rsidR="008A1F3D" w:rsidRPr="003B51BA" w:rsidRDefault="008A1F3D" w:rsidP="008A1F3D">
            <w:pPr>
              <w:jc w:val="both"/>
              <w:rPr>
                <w:sz w:val="24"/>
                <w:szCs w:val="24"/>
              </w:rPr>
            </w:pPr>
          </w:p>
          <w:p w:rsidR="008A1F3D" w:rsidRPr="003B51BA" w:rsidRDefault="008A1F3D" w:rsidP="008A1F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8A1F3D" w:rsidRPr="008E6F4B" w:rsidTr="00AC2058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Pr="003B51BA" w:rsidRDefault="008A1F3D" w:rsidP="008A1F3D">
            <w:pPr>
              <w:pStyle w:val="Default"/>
            </w:pPr>
            <w:r w:rsidRPr="003B51BA">
              <w:t>3</w:t>
            </w:r>
          </w:p>
          <w:p w:rsidR="008A1F3D" w:rsidRPr="003B51BA" w:rsidRDefault="008A1F3D" w:rsidP="008A1F3D">
            <w:pPr>
              <w:pStyle w:val="Default"/>
            </w:pPr>
          </w:p>
        </w:tc>
        <w:tc>
          <w:tcPr>
            <w:tcW w:w="2127" w:type="dxa"/>
          </w:tcPr>
          <w:p w:rsidR="008A1F3D" w:rsidRPr="003B51BA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B51BA">
              <w:rPr>
                <w:sz w:val="24"/>
                <w:szCs w:val="24"/>
              </w:rPr>
              <w:t>02</w:t>
            </w:r>
          </w:p>
        </w:tc>
        <w:tc>
          <w:tcPr>
            <w:tcW w:w="2268" w:type="dxa"/>
          </w:tcPr>
          <w:p w:rsidR="008A1F3D" w:rsidRPr="003B51BA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B51BA">
              <w:rPr>
                <w:sz w:val="24"/>
                <w:szCs w:val="24"/>
              </w:rPr>
              <w:t>01</w:t>
            </w:r>
          </w:p>
          <w:p w:rsidR="008A1F3D" w:rsidRPr="003B51BA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B51BA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D" w:rsidRPr="003B51BA" w:rsidRDefault="008A1F3D" w:rsidP="008A1F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51BA">
              <w:rPr>
                <w:sz w:val="24"/>
                <w:szCs w:val="24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D" w:rsidRPr="003B51BA" w:rsidRDefault="008A1F3D" w:rsidP="008A1F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D" w:rsidRPr="003B51BA" w:rsidRDefault="008A1F3D" w:rsidP="008A1F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B51BA">
              <w:rPr>
                <w:sz w:val="24"/>
                <w:szCs w:val="24"/>
              </w:rPr>
              <w:t>Вновь созданные субъекты малого и среднего бизнеса</w:t>
            </w:r>
          </w:p>
        </w:tc>
      </w:tr>
      <w:tr w:rsidR="001F2129" w:rsidRPr="008E6F4B" w:rsidTr="000F2D59">
        <w:tc>
          <w:tcPr>
            <w:tcW w:w="835" w:type="dxa"/>
          </w:tcPr>
          <w:p w:rsidR="001F2129" w:rsidRDefault="001F2129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34" w:type="dxa"/>
          </w:tcPr>
          <w:p w:rsidR="001F2129" w:rsidRPr="00314E01" w:rsidRDefault="005B11E6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F2129" w:rsidRPr="005B11E6" w:rsidRDefault="005B11E6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268" w:type="dxa"/>
          </w:tcPr>
          <w:p w:rsidR="001F2129" w:rsidRPr="00314E01" w:rsidRDefault="005B11E6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</w:tcPr>
          <w:p w:rsidR="001F2129" w:rsidRPr="00314E01" w:rsidRDefault="005B11E6" w:rsidP="004E69A3">
            <w:pPr>
              <w:widowControl w:val="0"/>
              <w:contextualSpacing/>
              <w:rPr>
                <w:sz w:val="24"/>
                <w:szCs w:val="24"/>
              </w:rPr>
            </w:pPr>
            <w:r w:rsidRPr="005B11E6">
              <w:rPr>
                <w:sz w:val="24"/>
                <w:szCs w:val="24"/>
              </w:rPr>
              <w:t>Количество объектов недвижимого имущества, предоставленных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</w:t>
            </w:r>
            <w:r w:rsidRPr="005B11E6">
              <w:rPr>
                <w:sz w:val="24"/>
                <w:szCs w:val="24"/>
              </w:rPr>
              <w:lastRenderedPageBreak/>
              <w:t>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</w:t>
            </w:r>
          </w:p>
        </w:tc>
        <w:tc>
          <w:tcPr>
            <w:tcW w:w="1418" w:type="dxa"/>
          </w:tcPr>
          <w:p w:rsidR="001F2129" w:rsidRDefault="005B11E6" w:rsidP="008A1F3D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827" w:type="dxa"/>
          </w:tcPr>
          <w:p w:rsidR="005B11E6" w:rsidRPr="005B11E6" w:rsidRDefault="005B11E6" w:rsidP="005B11E6">
            <w:pPr>
              <w:widowControl w:val="0"/>
              <w:contextualSpacing/>
              <w:rPr>
                <w:rFonts w:eastAsia="Calibri"/>
                <w:sz w:val="24"/>
                <w:szCs w:val="24"/>
              </w:rPr>
            </w:pPr>
            <w:r w:rsidRPr="005B11E6">
              <w:rPr>
                <w:rFonts w:eastAsia="Calibri"/>
                <w:sz w:val="24"/>
                <w:szCs w:val="24"/>
              </w:rPr>
              <w:t>Ко = Е1 +Е2 +Е3</w:t>
            </w:r>
          </w:p>
          <w:p w:rsidR="005B11E6" w:rsidRPr="005B11E6" w:rsidRDefault="005B11E6" w:rsidP="005B11E6">
            <w:pPr>
              <w:widowControl w:val="0"/>
              <w:contextualSpacing/>
              <w:rPr>
                <w:rFonts w:eastAsia="Calibri"/>
                <w:sz w:val="24"/>
                <w:szCs w:val="24"/>
              </w:rPr>
            </w:pPr>
          </w:p>
          <w:p w:rsidR="005B11E6" w:rsidRPr="005B11E6" w:rsidRDefault="005B11E6" w:rsidP="005B11E6">
            <w:pPr>
              <w:widowControl w:val="0"/>
              <w:contextualSpacing/>
              <w:rPr>
                <w:rFonts w:eastAsia="Calibri"/>
                <w:sz w:val="24"/>
                <w:szCs w:val="24"/>
              </w:rPr>
            </w:pPr>
            <w:r w:rsidRPr="005B11E6">
              <w:rPr>
                <w:rFonts w:eastAsia="Calibri"/>
                <w:sz w:val="24"/>
                <w:szCs w:val="24"/>
              </w:rPr>
              <w:t>Ко – Количество объектов недвижимого имущества, предоставленного субъектам малого и среднего предпринимательства в рамках оказания имущественной поддержки либо преференции.</w:t>
            </w:r>
          </w:p>
          <w:p w:rsidR="005B11E6" w:rsidRPr="005B11E6" w:rsidRDefault="005B11E6" w:rsidP="005B11E6">
            <w:pPr>
              <w:widowControl w:val="0"/>
              <w:contextualSpacing/>
              <w:rPr>
                <w:rFonts w:eastAsia="Calibri"/>
                <w:sz w:val="24"/>
                <w:szCs w:val="24"/>
              </w:rPr>
            </w:pPr>
          </w:p>
          <w:p w:rsidR="001F2129" w:rsidRPr="00314E01" w:rsidRDefault="005B11E6" w:rsidP="004E69A3">
            <w:pPr>
              <w:widowControl w:val="0"/>
              <w:contextualSpacing/>
              <w:rPr>
                <w:rFonts w:eastAsia="Calibri"/>
                <w:sz w:val="24"/>
                <w:szCs w:val="24"/>
              </w:rPr>
            </w:pPr>
            <w:r w:rsidRPr="005B11E6">
              <w:rPr>
                <w:rFonts w:eastAsia="Calibri"/>
                <w:sz w:val="24"/>
                <w:szCs w:val="24"/>
              </w:rPr>
              <w:t>Е – Объект недвижимого имущества,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преференции, шт.</w:t>
            </w:r>
          </w:p>
        </w:tc>
      </w:tr>
      <w:tr w:rsidR="008A1F3D" w:rsidRPr="008E6F4B" w:rsidTr="000F2D59">
        <w:tc>
          <w:tcPr>
            <w:tcW w:w="835" w:type="dxa"/>
          </w:tcPr>
          <w:p w:rsidR="008A1F3D" w:rsidRPr="008E6F4B" w:rsidRDefault="001F2129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134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Площадь торговых объектов предприятий розничной торговли</w:t>
            </w:r>
          </w:p>
        </w:tc>
        <w:tc>
          <w:tcPr>
            <w:tcW w:w="1418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14E01">
              <w:rPr>
                <w:sz w:val="24"/>
                <w:szCs w:val="24"/>
              </w:rPr>
              <w:t>ыс. кв</w:t>
            </w:r>
            <w:r>
              <w:rPr>
                <w:sz w:val="24"/>
                <w:szCs w:val="24"/>
              </w:rPr>
              <w:t>.</w:t>
            </w:r>
            <w:r w:rsidRPr="00314E01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3827" w:type="dxa"/>
          </w:tcPr>
          <w:p w:rsidR="008A1F3D" w:rsidRPr="00314E01" w:rsidRDefault="008A1F3D" w:rsidP="008A1F3D">
            <w:pPr>
              <w:widowControl w:val="0"/>
              <w:contextualSpacing/>
              <w:rPr>
                <w:rFonts w:eastAsia="Calibri"/>
                <w:sz w:val="24"/>
                <w:szCs w:val="24"/>
              </w:rPr>
            </w:pPr>
            <w:r w:rsidRPr="00314E01">
              <w:rPr>
                <w:rFonts w:eastAsia="Calibri"/>
                <w:sz w:val="24"/>
                <w:szCs w:val="24"/>
              </w:rPr>
              <w:t>Общее количество площадей торговых объектов предприятий розничной торговли, осуществляющих деятельность на отчетную дату.</w:t>
            </w:r>
          </w:p>
          <w:p w:rsidR="008A1F3D" w:rsidRPr="00314E01" w:rsidRDefault="008A1F3D" w:rsidP="008A1F3D">
            <w:pPr>
              <w:widowControl w:val="0"/>
              <w:contextualSpacing/>
              <w:rPr>
                <w:rFonts w:eastAsia="Calibri"/>
                <w:sz w:val="24"/>
                <w:szCs w:val="24"/>
              </w:rPr>
            </w:pPr>
            <w:r w:rsidRPr="00314E01">
              <w:rPr>
                <w:rFonts w:eastAsia="Calibri"/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8A1F3D" w:rsidRPr="008E6F4B" w:rsidTr="000F2D59">
        <w:tc>
          <w:tcPr>
            <w:tcW w:w="835" w:type="dxa"/>
          </w:tcPr>
          <w:p w:rsidR="008A1F3D" w:rsidRPr="008E6F4B" w:rsidRDefault="001F2129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34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Количество проведенных ярмарок</w:t>
            </w:r>
          </w:p>
        </w:tc>
        <w:tc>
          <w:tcPr>
            <w:tcW w:w="1418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14E01">
              <w:rPr>
                <w:sz w:val="24"/>
                <w:szCs w:val="24"/>
              </w:rPr>
              <w:t>диниц</w:t>
            </w:r>
          </w:p>
        </w:tc>
        <w:tc>
          <w:tcPr>
            <w:tcW w:w="3827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Общее количество фактически проведенных ярмарок на местах проведения ярмарок муниципального образования, включенных в Сводный перечень мест проведения ярмарок на территории Московской области на отчетную дату.</w:t>
            </w:r>
          </w:p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8A1F3D" w:rsidRPr="008E6F4B" w:rsidTr="000F2D59">
        <w:tc>
          <w:tcPr>
            <w:tcW w:w="835" w:type="dxa"/>
          </w:tcPr>
          <w:p w:rsidR="008A1F3D" w:rsidRPr="008E6F4B" w:rsidRDefault="001F2129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34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 xml:space="preserve">Количество пунктов выдачи </w:t>
            </w:r>
            <w:r w:rsidRPr="00314E01">
              <w:rPr>
                <w:sz w:val="24"/>
                <w:szCs w:val="24"/>
              </w:rPr>
              <w:lastRenderedPageBreak/>
              <w:t xml:space="preserve">интернет-заказов и </w:t>
            </w:r>
            <w:proofErr w:type="spellStart"/>
            <w:r w:rsidRPr="00314E01">
              <w:rPr>
                <w:sz w:val="24"/>
                <w:szCs w:val="24"/>
              </w:rPr>
              <w:t>постаматов</w:t>
            </w:r>
            <w:proofErr w:type="spellEnd"/>
            <w:r w:rsidRPr="00314E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</w:t>
            </w:r>
            <w:r w:rsidRPr="00314E01">
              <w:rPr>
                <w:sz w:val="24"/>
                <w:szCs w:val="24"/>
              </w:rPr>
              <w:t>диниц</w:t>
            </w:r>
          </w:p>
        </w:tc>
        <w:tc>
          <w:tcPr>
            <w:tcW w:w="3827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 xml:space="preserve">Общее количество пунктов выдачи интернет-заказов и </w:t>
            </w:r>
            <w:proofErr w:type="spellStart"/>
            <w:r w:rsidRPr="00314E01">
              <w:rPr>
                <w:sz w:val="24"/>
                <w:szCs w:val="24"/>
              </w:rPr>
              <w:t>постаматов</w:t>
            </w:r>
            <w:proofErr w:type="spellEnd"/>
            <w:r w:rsidRPr="00314E01">
              <w:rPr>
                <w:sz w:val="24"/>
                <w:szCs w:val="24"/>
              </w:rPr>
              <w:t xml:space="preserve">, </w:t>
            </w:r>
            <w:r w:rsidRPr="00314E01">
              <w:rPr>
                <w:sz w:val="24"/>
                <w:szCs w:val="24"/>
              </w:rPr>
              <w:lastRenderedPageBreak/>
              <w:t>осуществляющих деятельность на отчетную дату.</w:t>
            </w:r>
          </w:p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8A1F3D" w:rsidRPr="008E6F4B" w:rsidTr="000F2D59">
        <w:tc>
          <w:tcPr>
            <w:tcW w:w="835" w:type="dxa"/>
          </w:tcPr>
          <w:p w:rsidR="008A1F3D" w:rsidRPr="008E6F4B" w:rsidRDefault="001F2129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134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05</w:t>
            </w:r>
          </w:p>
        </w:tc>
        <w:tc>
          <w:tcPr>
            <w:tcW w:w="1984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Количество нестационарных торговых объектов, размещенных на основании схем размещения нестационарных торговых объектов и договоров</w:t>
            </w:r>
          </w:p>
        </w:tc>
        <w:tc>
          <w:tcPr>
            <w:tcW w:w="1418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14E01">
              <w:rPr>
                <w:sz w:val="24"/>
                <w:szCs w:val="24"/>
              </w:rPr>
              <w:t>диниц</w:t>
            </w:r>
          </w:p>
        </w:tc>
        <w:tc>
          <w:tcPr>
            <w:tcW w:w="3827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К=К</w:t>
            </w:r>
            <w:r w:rsidRPr="00314E01">
              <w:rPr>
                <w:sz w:val="24"/>
                <w:szCs w:val="24"/>
                <w:vertAlign w:val="subscript"/>
              </w:rPr>
              <w:t>п</w:t>
            </w:r>
            <w:r w:rsidRPr="00314E01">
              <w:rPr>
                <w:sz w:val="24"/>
                <w:szCs w:val="24"/>
              </w:rPr>
              <w:t>+2%*К</w:t>
            </w:r>
            <w:r w:rsidRPr="00314E01">
              <w:rPr>
                <w:sz w:val="24"/>
                <w:szCs w:val="24"/>
                <w:vertAlign w:val="subscript"/>
              </w:rPr>
              <w:t>б</w:t>
            </w:r>
            <w:r w:rsidRPr="00314E01">
              <w:rPr>
                <w:sz w:val="24"/>
                <w:szCs w:val="24"/>
              </w:rPr>
              <w:t>, где</w:t>
            </w:r>
          </w:p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 – количество НТО в текущем году;</w:t>
            </w:r>
          </w:p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314E01">
              <w:rPr>
                <w:sz w:val="24"/>
                <w:szCs w:val="24"/>
              </w:rPr>
              <w:t>К</w:t>
            </w:r>
            <w:r w:rsidRPr="00314E01">
              <w:rPr>
                <w:sz w:val="24"/>
                <w:szCs w:val="24"/>
                <w:vertAlign w:val="subscript"/>
              </w:rPr>
              <w:t>п</w:t>
            </w:r>
            <w:proofErr w:type="spellEnd"/>
            <w:r w:rsidRPr="00314E01">
              <w:rPr>
                <w:sz w:val="24"/>
                <w:szCs w:val="24"/>
              </w:rPr>
              <w:t xml:space="preserve"> – количество НТО в году, предшествовавшему отчетному году, единиц;</w:t>
            </w:r>
          </w:p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</w:t>
            </w:r>
            <w:r w:rsidRPr="00314E01">
              <w:rPr>
                <w:sz w:val="24"/>
                <w:szCs w:val="24"/>
                <w:vertAlign w:val="subscript"/>
              </w:rPr>
              <w:t xml:space="preserve">б </w:t>
            </w:r>
            <w:r w:rsidRPr="00314E01">
              <w:rPr>
                <w:sz w:val="24"/>
                <w:szCs w:val="24"/>
              </w:rPr>
              <w:t>– количество НТО в базовом году (2022 год), единиц.</w:t>
            </w:r>
          </w:p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8A1F3D" w:rsidRPr="008E6F4B" w:rsidTr="000F2D59">
        <w:tc>
          <w:tcPr>
            <w:tcW w:w="835" w:type="dxa"/>
          </w:tcPr>
          <w:p w:rsidR="008A1F3D" w:rsidRPr="008E6F4B" w:rsidRDefault="001F2129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34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06</w:t>
            </w:r>
          </w:p>
        </w:tc>
        <w:tc>
          <w:tcPr>
            <w:tcW w:w="1984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Количество мероприятий, проведенных за счет средств бюджета муниципального образования</w:t>
            </w:r>
          </w:p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14E01">
              <w:rPr>
                <w:sz w:val="24"/>
                <w:szCs w:val="24"/>
              </w:rPr>
              <w:t>диниц</w:t>
            </w:r>
          </w:p>
        </w:tc>
        <w:tc>
          <w:tcPr>
            <w:tcW w:w="3827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Общее количество мероприятий, проведенных на отчетную дату.</w:t>
            </w:r>
          </w:p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8A1F3D" w:rsidRPr="008E6F4B" w:rsidTr="000F2D59">
        <w:tc>
          <w:tcPr>
            <w:tcW w:w="835" w:type="dxa"/>
          </w:tcPr>
          <w:p w:rsidR="008A1F3D" w:rsidRPr="008E6F4B" w:rsidRDefault="001F2129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34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984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 xml:space="preserve">Количество предоставленных мест без проведения аукционов на льготных условиях или на безвозмездной </w:t>
            </w:r>
            <w:r w:rsidRPr="00314E01">
              <w:rPr>
                <w:sz w:val="24"/>
                <w:szCs w:val="24"/>
              </w:rPr>
              <w:lastRenderedPageBreak/>
              <w:t>основе</w:t>
            </w:r>
          </w:p>
        </w:tc>
        <w:tc>
          <w:tcPr>
            <w:tcW w:w="1418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</w:t>
            </w:r>
            <w:r w:rsidRPr="00314E01">
              <w:rPr>
                <w:sz w:val="24"/>
                <w:szCs w:val="24"/>
              </w:rPr>
              <w:t>диниц</w:t>
            </w:r>
          </w:p>
        </w:tc>
        <w:tc>
          <w:tcPr>
            <w:tcW w:w="3827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 xml:space="preserve">Количество договоров, заключенных с сельскохозяйственными товаропроизводителям и организациям потребительской кооперации (субъектам малого или среднего предпринимательства) под размещение нестационарных </w:t>
            </w:r>
            <w:r w:rsidRPr="00314E01">
              <w:rPr>
                <w:sz w:val="24"/>
                <w:szCs w:val="24"/>
              </w:rPr>
              <w:lastRenderedPageBreak/>
              <w:t>торговых объектов,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дату.</w:t>
            </w:r>
          </w:p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8A1F3D" w:rsidRPr="008E6F4B" w:rsidTr="000F2D59">
        <w:tc>
          <w:tcPr>
            <w:tcW w:w="835" w:type="dxa"/>
          </w:tcPr>
          <w:p w:rsidR="008A1F3D" w:rsidRPr="008E6F4B" w:rsidRDefault="001F2129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134" w:type="dxa"/>
            <w:shd w:val="clear" w:color="auto" w:fill="auto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01</w:t>
            </w:r>
          </w:p>
        </w:tc>
        <w:tc>
          <w:tcPr>
            <w:tcW w:w="2268" w:type="dxa"/>
            <w:shd w:val="clear" w:color="auto" w:fill="auto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 xml:space="preserve">Количество предоставленных мест без проведения торгов на льготных условиях при организации мобильной торговли  </w:t>
            </w:r>
          </w:p>
        </w:tc>
        <w:tc>
          <w:tcPr>
            <w:tcW w:w="1418" w:type="dxa"/>
            <w:shd w:val="clear" w:color="auto" w:fill="auto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14E01">
              <w:rPr>
                <w:sz w:val="24"/>
                <w:szCs w:val="24"/>
              </w:rPr>
              <w:t>диниц</w:t>
            </w:r>
          </w:p>
        </w:tc>
        <w:tc>
          <w:tcPr>
            <w:tcW w:w="3827" w:type="dxa"/>
            <w:shd w:val="clear" w:color="auto" w:fill="auto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Количество договоров, заключенных с МСП под размещение МТО, носящих сезонный характер, путем предоставления муниципальных преференций в виде предоставления мест без проведения аукционов на льготных условиях и на основании заявок, поданных через Региональный портал государственных и муниципальных услуг в отчетном году.</w:t>
            </w:r>
          </w:p>
        </w:tc>
      </w:tr>
      <w:tr w:rsidR="008A1F3D" w:rsidRPr="008E6F4B" w:rsidTr="000F2D59">
        <w:tc>
          <w:tcPr>
            <w:tcW w:w="835" w:type="dxa"/>
          </w:tcPr>
          <w:p w:rsidR="008A1F3D" w:rsidRPr="008E6F4B" w:rsidRDefault="001F2129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34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Количество посадочных мест на предприятиях общественного питания</w:t>
            </w:r>
          </w:p>
        </w:tc>
        <w:tc>
          <w:tcPr>
            <w:tcW w:w="1418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14E01">
              <w:rPr>
                <w:sz w:val="24"/>
                <w:szCs w:val="24"/>
              </w:rPr>
              <w:t>ос. мест</w:t>
            </w:r>
          </w:p>
        </w:tc>
        <w:tc>
          <w:tcPr>
            <w:tcW w:w="3827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Общее количество посадочных мест на предприятиях общественного питания, осуществляющих свою деятельность по результатам выгрузки слоя «Предприятия общественного питания Подмосковья» РГИС МО на отчетную дату.</w:t>
            </w:r>
          </w:p>
        </w:tc>
      </w:tr>
      <w:tr w:rsidR="008A1F3D" w:rsidRPr="008E6F4B" w:rsidTr="000F2D59">
        <w:tc>
          <w:tcPr>
            <w:tcW w:w="835" w:type="dxa"/>
          </w:tcPr>
          <w:p w:rsidR="008A1F3D" w:rsidRPr="008E6F4B" w:rsidRDefault="001F2129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134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Количество рабочих мест на предприятиях бытового обслуживания</w:t>
            </w:r>
          </w:p>
        </w:tc>
        <w:tc>
          <w:tcPr>
            <w:tcW w:w="1418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14E01">
              <w:rPr>
                <w:sz w:val="24"/>
                <w:szCs w:val="24"/>
              </w:rPr>
              <w:t>аб. мест</w:t>
            </w:r>
          </w:p>
        </w:tc>
        <w:tc>
          <w:tcPr>
            <w:tcW w:w="3827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Общее количество рабочих мест на предприятиях бытового обслуживания, осуществляющих деятельность на отчетную дату.</w:t>
            </w:r>
          </w:p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</w:p>
        </w:tc>
      </w:tr>
      <w:tr w:rsidR="008A1F3D" w:rsidRPr="008E6F4B" w:rsidTr="000F2D59">
        <w:tc>
          <w:tcPr>
            <w:tcW w:w="835" w:type="dxa"/>
          </w:tcPr>
          <w:p w:rsidR="008A1F3D" w:rsidRPr="008E6F4B" w:rsidRDefault="001F2129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34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Количество объектов дорожного и придорожного сервиса, соответствующих требованиям, нормам и стандартам действующего законодательства</w:t>
            </w:r>
          </w:p>
        </w:tc>
        <w:tc>
          <w:tcPr>
            <w:tcW w:w="1418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14E01">
              <w:rPr>
                <w:sz w:val="24"/>
                <w:szCs w:val="24"/>
              </w:rPr>
              <w:t>диниц</w:t>
            </w:r>
          </w:p>
        </w:tc>
        <w:tc>
          <w:tcPr>
            <w:tcW w:w="3827" w:type="dxa"/>
          </w:tcPr>
          <w:p w:rsidR="008A1F3D" w:rsidRPr="00314E01" w:rsidRDefault="008A1F3D" w:rsidP="008A1F3D">
            <w:pPr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Общее количество объектов дорожного и придорожного сервиса, расположенных на земельных участках с верным видом разрешенного использования, соответствующих требованиям, нормам и стандартам действующего законодательства на отчетную дату.</w:t>
            </w:r>
          </w:p>
          <w:p w:rsidR="008A1F3D" w:rsidRPr="00314E01" w:rsidRDefault="008A1F3D" w:rsidP="008A1F3D">
            <w:pPr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8A1F3D" w:rsidRPr="008E6F4B" w:rsidTr="000F2D59">
        <w:tc>
          <w:tcPr>
            <w:tcW w:w="835" w:type="dxa"/>
          </w:tcPr>
          <w:p w:rsidR="008A1F3D" w:rsidRPr="008E6F4B" w:rsidRDefault="001F2129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34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Количество поступивших обращений и жалоб по вопросам защиты прав потребителей</w:t>
            </w:r>
          </w:p>
        </w:tc>
        <w:tc>
          <w:tcPr>
            <w:tcW w:w="1418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14E01">
              <w:rPr>
                <w:sz w:val="24"/>
                <w:szCs w:val="24"/>
              </w:rPr>
              <w:t>диниц</w:t>
            </w:r>
          </w:p>
        </w:tc>
        <w:tc>
          <w:tcPr>
            <w:tcW w:w="3827" w:type="dxa"/>
          </w:tcPr>
          <w:p w:rsidR="008A1F3D" w:rsidRDefault="008A1F3D" w:rsidP="008A1F3D">
            <w:pPr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Общее количество поступивших обращений и жалоб по вопросам защиты прав потребителей на отчетную дату.</w:t>
            </w:r>
          </w:p>
          <w:p w:rsidR="008A1F3D" w:rsidRPr="00314E01" w:rsidRDefault="008A1F3D" w:rsidP="008A1F3D">
            <w:pPr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8A1F3D" w:rsidRPr="008E6F4B" w:rsidTr="000F2D59">
        <w:tc>
          <w:tcPr>
            <w:tcW w:w="835" w:type="dxa"/>
          </w:tcPr>
          <w:p w:rsidR="008A1F3D" w:rsidRPr="008E6F4B" w:rsidRDefault="001F2129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34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984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 xml:space="preserve">Количество обращений в суды по вопросам защиты прав потребителей </w:t>
            </w:r>
          </w:p>
        </w:tc>
        <w:tc>
          <w:tcPr>
            <w:tcW w:w="1418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14E01">
              <w:rPr>
                <w:sz w:val="24"/>
                <w:szCs w:val="24"/>
              </w:rPr>
              <w:t>диниц</w:t>
            </w:r>
          </w:p>
        </w:tc>
        <w:tc>
          <w:tcPr>
            <w:tcW w:w="3827" w:type="dxa"/>
          </w:tcPr>
          <w:p w:rsidR="008A1F3D" w:rsidRPr="00314E01" w:rsidRDefault="008A1F3D" w:rsidP="008A1F3D">
            <w:pPr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Общее количество обращений в суды по вопросам защиты прав потребителей на отчетную дату.</w:t>
            </w:r>
          </w:p>
          <w:p w:rsidR="008A1F3D" w:rsidRPr="00314E01" w:rsidRDefault="008A1F3D" w:rsidP="008A1F3D">
            <w:pPr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Результат считается нарастающим итогом.</w:t>
            </w:r>
          </w:p>
        </w:tc>
      </w:tr>
    </w:tbl>
    <w:p w:rsidR="008E6F4B" w:rsidRPr="008E6F4B" w:rsidRDefault="008E6F4B" w:rsidP="008E6F4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15413" w:rsidRPr="008E6F4B" w:rsidRDefault="00015413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15413" w:rsidRPr="008E6F4B" w:rsidRDefault="00015413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A7936" w:rsidRDefault="00CB1785" w:rsidP="00CB1785">
      <w:pPr>
        <w:autoSpaceDE w:val="0"/>
        <w:autoSpaceDN w:val="0"/>
        <w:adjustRightInd w:val="0"/>
        <w:jc w:val="center"/>
        <w:rPr>
          <w:b/>
          <w:sz w:val="24"/>
        </w:rPr>
      </w:pPr>
      <w:r w:rsidRPr="00D375E2">
        <w:rPr>
          <w:b/>
          <w:sz w:val="24"/>
        </w:rPr>
        <w:lastRenderedPageBreak/>
        <w:t xml:space="preserve">Перечень мероприятий </w:t>
      </w:r>
      <w:r w:rsidR="00954EB2">
        <w:rPr>
          <w:b/>
          <w:sz w:val="24"/>
        </w:rPr>
        <w:t xml:space="preserve">муниципальной </w:t>
      </w:r>
      <w:r w:rsidR="00B24422">
        <w:rPr>
          <w:b/>
          <w:sz w:val="24"/>
        </w:rPr>
        <w:t>подпрограммы 1</w:t>
      </w:r>
      <w:r w:rsidRPr="00D375E2">
        <w:rPr>
          <w:b/>
          <w:sz w:val="24"/>
        </w:rPr>
        <w:t xml:space="preserve"> «</w:t>
      </w:r>
      <w:r>
        <w:rPr>
          <w:b/>
          <w:sz w:val="24"/>
        </w:rPr>
        <w:t>Инвестиции</w:t>
      </w:r>
      <w:r w:rsidRPr="00D375E2">
        <w:rPr>
          <w:b/>
          <w:sz w:val="24"/>
        </w:rPr>
        <w:t>»</w:t>
      </w:r>
    </w:p>
    <w:p w:rsidR="004A7936" w:rsidRDefault="004A7936" w:rsidP="00CB1785">
      <w:pPr>
        <w:autoSpaceDE w:val="0"/>
        <w:autoSpaceDN w:val="0"/>
        <w:adjustRightInd w:val="0"/>
        <w:jc w:val="center"/>
        <w:rPr>
          <w:b/>
          <w:sz w:val="24"/>
        </w:rPr>
      </w:pP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562"/>
        <w:gridCol w:w="2127"/>
        <w:gridCol w:w="992"/>
        <w:gridCol w:w="1417"/>
        <w:gridCol w:w="1276"/>
        <w:gridCol w:w="851"/>
        <w:gridCol w:w="850"/>
        <w:gridCol w:w="779"/>
        <w:gridCol w:w="957"/>
        <w:gridCol w:w="957"/>
        <w:gridCol w:w="1418"/>
        <w:gridCol w:w="850"/>
        <w:gridCol w:w="851"/>
        <w:gridCol w:w="850"/>
        <w:gridCol w:w="1560"/>
      </w:tblGrid>
      <w:tr w:rsidR="00076F54" w:rsidRPr="00E0019E" w:rsidTr="00D53229">
        <w:trPr>
          <w:jc w:val="center"/>
        </w:trPr>
        <w:tc>
          <w:tcPr>
            <w:tcW w:w="562" w:type="dxa"/>
            <w:vMerge w:val="restart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N</w:t>
            </w:r>
          </w:p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п/п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8363" w:type="dxa"/>
            <w:gridSpan w:val="9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Объем финансирования по годам (тыс. руб.)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076F54" w:rsidRPr="00E0019E" w:rsidTr="00D53229">
        <w:trPr>
          <w:trHeight w:val="1844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7936" w:rsidRPr="00E0019E" w:rsidRDefault="004A7936" w:rsidP="000F2D59">
            <w:pPr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2027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11</w:t>
            </w:r>
          </w:p>
        </w:tc>
      </w:tr>
      <w:tr w:rsidR="00076F54" w:rsidRPr="00E0019E" w:rsidTr="00D53229">
        <w:trPr>
          <w:trHeight w:val="136"/>
          <w:jc w:val="center"/>
        </w:trPr>
        <w:tc>
          <w:tcPr>
            <w:tcW w:w="562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019E">
              <w:rPr>
                <w:sz w:val="22"/>
                <w:szCs w:val="22"/>
              </w:rPr>
              <w:t>1</w:t>
            </w:r>
            <w:r w:rsidRPr="00E001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 xml:space="preserve">Основное мероприятие 02. </w:t>
            </w:r>
          </w:p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 xml:space="preserve">Создание и (или) развитие индустриальных (промышленных) парков, промышленных технопарков, </w:t>
            </w:r>
            <w:proofErr w:type="spellStart"/>
            <w:r w:rsidRPr="00E0019E">
              <w:rPr>
                <w:sz w:val="22"/>
                <w:szCs w:val="22"/>
              </w:rPr>
              <w:t>инновационно</w:t>
            </w:r>
            <w:proofErr w:type="spellEnd"/>
            <w:r w:rsidRPr="00E0019E">
              <w:rPr>
                <w:sz w:val="22"/>
                <w:szCs w:val="22"/>
              </w:rPr>
              <w:t>-технологических центров, промышленных площадок, особых экономических зон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Итого</w:t>
            </w:r>
          </w:p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1 930 000,0</w:t>
            </w:r>
          </w:p>
        </w:tc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579 000,0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1 351 000,0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F03637" w:rsidRPr="00E0019E" w:rsidRDefault="00711840" w:rsidP="00D532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1840">
              <w:rPr>
                <w:sz w:val="22"/>
                <w:szCs w:val="22"/>
              </w:rPr>
              <w:t>Отдел инвес</w:t>
            </w:r>
            <w:r w:rsidR="002E6A47">
              <w:rPr>
                <w:sz w:val="22"/>
                <w:szCs w:val="22"/>
              </w:rPr>
              <w:t>тиций и стратегического планирования</w:t>
            </w:r>
            <w:r w:rsidRPr="00711840">
              <w:rPr>
                <w:sz w:val="22"/>
                <w:szCs w:val="22"/>
              </w:rPr>
              <w:t xml:space="preserve"> управления инвестиций и экономического развития </w:t>
            </w:r>
            <w:r w:rsidR="00D53229" w:rsidRPr="00D53229">
              <w:rPr>
                <w:sz w:val="22"/>
                <w:szCs w:val="22"/>
              </w:rPr>
              <w:t xml:space="preserve">администрации Городского округа Шатура    </w:t>
            </w: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1 905 180,2</w:t>
            </w:r>
          </w:p>
        </w:tc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575 526,0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1 329 654,20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24 819,80</w:t>
            </w:r>
          </w:p>
        </w:tc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3 474,0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21 345,80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03637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639" w:type="dxa"/>
            <w:gridSpan w:val="10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 пределах средств инвесторов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019E">
              <w:rPr>
                <w:sz w:val="22"/>
                <w:szCs w:val="22"/>
              </w:rPr>
              <w:t>1</w:t>
            </w:r>
            <w:r w:rsidRPr="00E0019E">
              <w:rPr>
                <w:sz w:val="22"/>
                <w:szCs w:val="22"/>
                <w:lang w:val="en-US"/>
              </w:rPr>
              <w:t>.1.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 xml:space="preserve">Мероприятие 02.01. </w:t>
            </w:r>
          </w:p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 xml:space="preserve">Создание и развитие индустриальных (промышленных) парков, промышленных площадок на территориях муниципальных </w:t>
            </w:r>
            <w:r w:rsidRPr="00E0019E">
              <w:rPr>
                <w:sz w:val="22"/>
                <w:szCs w:val="22"/>
              </w:rPr>
              <w:lastRenderedPageBreak/>
              <w:t>образований Московской области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417" w:type="dxa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Итого</w:t>
            </w:r>
          </w:p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1 930 000,0</w:t>
            </w:r>
          </w:p>
        </w:tc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579 000,0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1 351 000,0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F03637" w:rsidRPr="00E0019E" w:rsidRDefault="002E6A47" w:rsidP="00F0363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2E6A47">
              <w:rPr>
                <w:sz w:val="22"/>
                <w:szCs w:val="22"/>
              </w:rPr>
              <w:t>Отдел инвестиций и стратегического планирования управления инвестиций и экономического развития администраци</w:t>
            </w:r>
            <w:r w:rsidRPr="002E6A47">
              <w:rPr>
                <w:sz w:val="22"/>
                <w:szCs w:val="22"/>
              </w:rPr>
              <w:lastRenderedPageBreak/>
              <w:t xml:space="preserve">и Городского округа Шатура    </w:t>
            </w:r>
            <w:r w:rsidR="00D53229" w:rsidRPr="00D53229">
              <w:rPr>
                <w:sz w:val="22"/>
                <w:szCs w:val="22"/>
              </w:rPr>
              <w:t xml:space="preserve">   </w:t>
            </w:r>
            <w:r w:rsidR="00711840" w:rsidRPr="00711840">
              <w:rPr>
                <w:sz w:val="22"/>
                <w:szCs w:val="22"/>
              </w:rPr>
              <w:t xml:space="preserve">  </w:t>
            </w: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1 905 180,2</w:t>
            </w:r>
          </w:p>
        </w:tc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575 526,0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1 329 654,20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 xml:space="preserve">Средства бюджета Городского округа </w:t>
            </w:r>
            <w:r w:rsidRPr="00E0019E">
              <w:rPr>
                <w:sz w:val="22"/>
                <w:szCs w:val="22"/>
              </w:rPr>
              <w:lastRenderedPageBreak/>
              <w:t>Шатура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24 819,80</w:t>
            </w:r>
          </w:p>
        </w:tc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3 474,0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21 345,80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03637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639" w:type="dxa"/>
            <w:gridSpan w:val="10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 пределах средств инвесторов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637" w:rsidRPr="00E0019E" w:rsidRDefault="00F03637" w:rsidP="00076F54">
            <w:pPr>
              <w:contextualSpacing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Увеличение среднемесячной заработной платы работников организаций, не относящихся к субъектам малого предпринимательства,</w:t>
            </w:r>
            <w:r w:rsidR="00076F54">
              <w:rPr>
                <w:sz w:val="22"/>
                <w:szCs w:val="22"/>
              </w:rPr>
              <w:t xml:space="preserve"> </w:t>
            </w:r>
            <w:r w:rsidRPr="00E0019E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2023</w:t>
            </w: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 том числе по кварталам:</w:t>
            </w:r>
          </w:p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2027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х</w:t>
            </w: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637" w:rsidRPr="00E0019E" w:rsidRDefault="00F03637" w:rsidP="00F0363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019E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79" w:type="dxa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019E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957" w:type="dxa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019E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957" w:type="dxa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019E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637" w:rsidRPr="00E0019E" w:rsidRDefault="00F03637" w:rsidP="00F0363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03637" w:rsidRPr="003C734E" w:rsidRDefault="00F55C50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734E">
              <w:rPr>
                <w:sz w:val="22"/>
                <w:szCs w:val="22"/>
              </w:rPr>
              <w:t>105,5</w:t>
            </w:r>
          </w:p>
        </w:tc>
        <w:tc>
          <w:tcPr>
            <w:tcW w:w="850" w:type="dxa"/>
            <w:shd w:val="clear" w:color="auto" w:fill="FFFFFF" w:themeFill="background1"/>
          </w:tcPr>
          <w:p w:rsidR="00F03637" w:rsidRPr="003C734E" w:rsidRDefault="00DE0883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</w:t>
            </w:r>
          </w:p>
        </w:tc>
        <w:tc>
          <w:tcPr>
            <w:tcW w:w="779" w:type="dxa"/>
            <w:shd w:val="clear" w:color="auto" w:fill="FFFFFF" w:themeFill="background1"/>
          </w:tcPr>
          <w:p w:rsidR="00F03637" w:rsidRPr="003C734E" w:rsidRDefault="00DE0883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</w:t>
            </w:r>
          </w:p>
        </w:tc>
        <w:tc>
          <w:tcPr>
            <w:tcW w:w="957" w:type="dxa"/>
            <w:shd w:val="clear" w:color="auto" w:fill="FFFFFF" w:themeFill="background1"/>
          </w:tcPr>
          <w:p w:rsidR="00F03637" w:rsidRPr="003C734E" w:rsidRDefault="00DE0883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</w:t>
            </w:r>
          </w:p>
        </w:tc>
        <w:tc>
          <w:tcPr>
            <w:tcW w:w="957" w:type="dxa"/>
            <w:shd w:val="clear" w:color="auto" w:fill="FFFFFF" w:themeFill="background1"/>
          </w:tcPr>
          <w:p w:rsidR="00F03637" w:rsidRPr="003C734E" w:rsidRDefault="003C734E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</w:t>
            </w:r>
          </w:p>
        </w:tc>
        <w:tc>
          <w:tcPr>
            <w:tcW w:w="1418" w:type="dxa"/>
            <w:shd w:val="clear" w:color="auto" w:fill="FFFFFF" w:themeFill="background1"/>
          </w:tcPr>
          <w:p w:rsidR="00F03637" w:rsidRPr="00E0019E" w:rsidRDefault="00F55C50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105,6</w:t>
            </w:r>
          </w:p>
        </w:tc>
        <w:tc>
          <w:tcPr>
            <w:tcW w:w="850" w:type="dxa"/>
            <w:shd w:val="clear" w:color="auto" w:fill="FFFFFF" w:themeFill="background1"/>
          </w:tcPr>
          <w:p w:rsidR="00F03637" w:rsidRPr="00E0019E" w:rsidRDefault="00F55C50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105,7</w:t>
            </w:r>
          </w:p>
        </w:tc>
        <w:tc>
          <w:tcPr>
            <w:tcW w:w="851" w:type="dxa"/>
            <w:shd w:val="clear" w:color="auto" w:fill="FFFFFF" w:themeFill="background1"/>
          </w:tcPr>
          <w:p w:rsidR="00F03637" w:rsidRPr="00E0019E" w:rsidRDefault="00F55C50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100,5</w:t>
            </w:r>
          </w:p>
        </w:tc>
        <w:tc>
          <w:tcPr>
            <w:tcW w:w="850" w:type="dxa"/>
            <w:shd w:val="clear" w:color="auto" w:fill="FFFFFF" w:themeFill="background1"/>
          </w:tcPr>
          <w:p w:rsidR="00F03637" w:rsidRPr="00E0019E" w:rsidRDefault="00F55C50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100,7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 w:val="restart"/>
            <w:shd w:val="clear" w:color="auto" w:fill="FFFFFF" w:themeFill="background1"/>
          </w:tcPr>
          <w:p w:rsidR="00126D8C" w:rsidRPr="00E0019E" w:rsidRDefault="005C257A" w:rsidP="00126D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019E">
              <w:rPr>
                <w:sz w:val="22"/>
                <w:szCs w:val="22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D8C" w:rsidRPr="00E0019E" w:rsidRDefault="00126D8C" w:rsidP="00126D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 xml:space="preserve">Основное мероприятие 05. </w:t>
            </w:r>
          </w:p>
          <w:p w:rsidR="00126D8C" w:rsidRPr="00E0019E" w:rsidRDefault="00126D8C" w:rsidP="00126D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Организация работ по поддержке и развитию промышленного потенциала на территории городских округов Московской области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126D8C" w:rsidRPr="00E0019E" w:rsidRDefault="00126D8C" w:rsidP="00126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  <w:shd w:val="clear" w:color="auto" w:fill="FFFFFF" w:themeFill="background1"/>
          </w:tcPr>
          <w:p w:rsidR="00126D8C" w:rsidRPr="00E0019E" w:rsidRDefault="00126D8C" w:rsidP="00126D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Итого</w:t>
            </w:r>
          </w:p>
          <w:p w:rsidR="00126D8C" w:rsidRPr="00E0019E" w:rsidRDefault="00126D8C" w:rsidP="00126D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26D8C" w:rsidRPr="00E0019E" w:rsidRDefault="00126D8C" w:rsidP="00126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126D8C" w:rsidRPr="00E0019E" w:rsidRDefault="00126D8C" w:rsidP="00126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126D8C" w:rsidRPr="00E0019E" w:rsidRDefault="00126D8C" w:rsidP="00126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26D8C" w:rsidRPr="00E0019E" w:rsidRDefault="00126D8C" w:rsidP="00126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126D8C" w:rsidRPr="00E0019E" w:rsidRDefault="00126D8C" w:rsidP="00126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26D8C" w:rsidRPr="00E0019E" w:rsidRDefault="00126D8C" w:rsidP="00126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126D8C" w:rsidRPr="00E0019E" w:rsidRDefault="002E6A47" w:rsidP="00D532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E6A47">
              <w:rPr>
                <w:sz w:val="22"/>
                <w:szCs w:val="22"/>
              </w:rPr>
              <w:t xml:space="preserve">Отдел инвестиций и стратегического планирования управления инвестиций и экономического развития администрации Городского округа Шатура    </w:t>
            </w: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276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0019E" w:rsidRPr="00E0019E" w:rsidTr="00D53229">
        <w:trPr>
          <w:trHeight w:val="136"/>
          <w:jc w:val="center"/>
        </w:trPr>
        <w:tc>
          <w:tcPr>
            <w:tcW w:w="562" w:type="dxa"/>
            <w:vMerge w:val="restart"/>
            <w:shd w:val="clear" w:color="auto" w:fill="FFFFFF" w:themeFill="background1"/>
          </w:tcPr>
          <w:p w:rsidR="00BA287E" w:rsidRPr="00E0019E" w:rsidRDefault="005C257A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2.1.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Мероприятие 05.01.</w:t>
            </w:r>
          </w:p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Создание новых рабочих мест за счет проводимых мероприятий, направленных на расширение имеющихся производств.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Итого</w:t>
            </w:r>
          </w:p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BA287E" w:rsidRPr="00E0019E" w:rsidRDefault="002E6A47" w:rsidP="00BA287E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2E6A47">
              <w:rPr>
                <w:sz w:val="22"/>
                <w:szCs w:val="22"/>
              </w:rPr>
              <w:t>Отдел инвестиций и стратегического планирования управления инвестиций и экономического развития администраци</w:t>
            </w:r>
            <w:r w:rsidRPr="002E6A47">
              <w:rPr>
                <w:sz w:val="22"/>
                <w:szCs w:val="22"/>
              </w:rPr>
              <w:lastRenderedPageBreak/>
              <w:t xml:space="preserve">и Городского округа Шатура    </w:t>
            </w:r>
            <w:r w:rsidR="00D53229" w:rsidRPr="00D53229">
              <w:rPr>
                <w:sz w:val="22"/>
                <w:szCs w:val="22"/>
              </w:rPr>
              <w:t xml:space="preserve">   </w:t>
            </w:r>
            <w:r w:rsidR="00711840" w:rsidRPr="00711840">
              <w:rPr>
                <w:sz w:val="22"/>
                <w:szCs w:val="22"/>
              </w:rPr>
              <w:t xml:space="preserve">  </w:t>
            </w: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 xml:space="preserve">Средства бюджета Городского округа </w:t>
            </w:r>
            <w:r w:rsidRPr="00E0019E">
              <w:rPr>
                <w:sz w:val="22"/>
                <w:szCs w:val="22"/>
              </w:rPr>
              <w:lastRenderedPageBreak/>
              <w:t>Шатура</w:t>
            </w:r>
          </w:p>
        </w:tc>
        <w:tc>
          <w:tcPr>
            <w:tcW w:w="1276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Количество созданных рабочих мест (ед.)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2023</w:t>
            </w: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 том числе по кварталам:</w:t>
            </w:r>
          </w:p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2027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х</w:t>
            </w: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87E" w:rsidRPr="00E0019E" w:rsidRDefault="00BA287E" w:rsidP="00BA287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019E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79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019E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957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019E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957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019E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87E" w:rsidRPr="00E0019E" w:rsidRDefault="00BA287E" w:rsidP="00BA287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A287E" w:rsidRPr="00E0019E" w:rsidRDefault="001E3129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512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1C2721" w:rsidRDefault="00DE0883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79" w:type="dxa"/>
            <w:shd w:val="clear" w:color="auto" w:fill="FFFFFF" w:themeFill="background1"/>
          </w:tcPr>
          <w:p w:rsidR="00BA287E" w:rsidRPr="001C2721" w:rsidRDefault="00DE0883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957" w:type="dxa"/>
            <w:shd w:val="clear" w:color="auto" w:fill="FFFFFF" w:themeFill="background1"/>
          </w:tcPr>
          <w:p w:rsidR="00BA287E" w:rsidRPr="001C2721" w:rsidRDefault="00DE0883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957" w:type="dxa"/>
            <w:shd w:val="clear" w:color="auto" w:fill="FFFFFF" w:themeFill="background1"/>
          </w:tcPr>
          <w:p w:rsidR="00BA287E" w:rsidRPr="001C2721" w:rsidRDefault="00DE0883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FFFFFF" w:themeFill="background1"/>
          </w:tcPr>
          <w:p w:rsidR="00BA287E" w:rsidRPr="00E0019E" w:rsidRDefault="001E3129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528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1E3129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547</w:t>
            </w:r>
          </w:p>
        </w:tc>
        <w:tc>
          <w:tcPr>
            <w:tcW w:w="851" w:type="dxa"/>
            <w:shd w:val="clear" w:color="auto" w:fill="FFFFFF" w:themeFill="background1"/>
          </w:tcPr>
          <w:p w:rsidR="00BA287E" w:rsidRPr="00E0019E" w:rsidRDefault="001E3129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554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Default="001E3129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563</w:t>
            </w:r>
          </w:p>
          <w:p w:rsidR="000447DA" w:rsidRPr="00E0019E" w:rsidRDefault="000447DA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0019E" w:rsidRPr="00E0019E" w:rsidTr="00D53229">
        <w:trPr>
          <w:trHeight w:val="136"/>
          <w:jc w:val="center"/>
        </w:trPr>
        <w:tc>
          <w:tcPr>
            <w:tcW w:w="562" w:type="dxa"/>
            <w:vMerge w:val="restart"/>
            <w:shd w:val="clear" w:color="auto" w:fill="FFFFFF" w:themeFill="background1"/>
          </w:tcPr>
          <w:p w:rsidR="005C257A" w:rsidRPr="00E0019E" w:rsidRDefault="005C257A" w:rsidP="005C25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3.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Основное мероприятие 08.</w:t>
            </w:r>
          </w:p>
          <w:p w:rsidR="005C257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Стимулирование инвестиционной деятельности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5C257A" w:rsidRPr="00E0019E" w:rsidRDefault="005C257A" w:rsidP="005C25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  <w:shd w:val="clear" w:color="auto" w:fill="FFFFFF" w:themeFill="background1"/>
          </w:tcPr>
          <w:p w:rsidR="005C257A" w:rsidRDefault="005C257A" w:rsidP="00D532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Итого</w:t>
            </w:r>
          </w:p>
          <w:p w:rsidR="00D53229" w:rsidRPr="00E0019E" w:rsidRDefault="00D53229" w:rsidP="00D532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C257A" w:rsidRPr="00E0019E" w:rsidRDefault="005C257A" w:rsidP="005C2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5C257A" w:rsidRPr="00E0019E" w:rsidRDefault="005C257A" w:rsidP="005C2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5C257A" w:rsidRPr="00E0019E" w:rsidRDefault="005C257A" w:rsidP="005C2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C257A" w:rsidRPr="00E0019E" w:rsidRDefault="005C257A" w:rsidP="005C2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5C257A" w:rsidRPr="00E0019E" w:rsidRDefault="005C257A" w:rsidP="005C2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C257A" w:rsidRPr="00E0019E" w:rsidRDefault="005C257A" w:rsidP="005C2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5C257A" w:rsidRPr="00E0019E" w:rsidRDefault="002E6A47" w:rsidP="00D5322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2E6A47">
              <w:rPr>
                <w:sz w:val="22"/>
                <w:szCs w:val="22"/>
              </w:rPr>
              <w:t xml:space="preserve">Отдел инвестиций и стратегического планирования управления инвестиций и экономического развития администрации Городского округа Шатура    </w:t>
            </w: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276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3.1.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 xml:space="preserve">Мероприятие 08.01. </w:t>
            </w:r>
          </w:p>
          <w:p w:rsidR="0082068A" w:rsidRPr="00E0019E" w:rsidRDefault="0082068A" w:rsidP="00023D99">
            <w:pPr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Поддержка и стимулирование инвестиционной деятельности на территории городских округов Московской области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  <w:shd w:val="clear" w:color="auto" w:fill="FFFFFF" w:themeFill="background1"/>
          </w:tcPr>
          <w:p w:rsidR="0082068A" w:rsidRPr="00E0019E" w:rsidRDefault="0082068A" w:rsidP="00D532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82068A" w:rsidRPr="00E0019E" w:rsidRDefault="002E6A47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E6A47">
              <w:rPr>
                <w:sz w:val="22"/>
                <w:szCs w:val="22"/>
              </w:rPr>
              <w:t xml:space="preserve">Отдел инвестиций и стратегического планирования управления инвестиций и экономического развития администрации Городского округа Шатура    </w:t>
            </w: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276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 xml:space="preserve">Объем инвестиций, привлеченных в основной капитал (без учета бюджетных инвестиций), на душу населения, </w:t>
            </w:r>
            <w:proofErr w:type="spellStart"/>
            <w:r w:rsidRPr="00E0019E">
              <w:rPr>
                <w:sz w:val="22"/>
                <w:szCs w:val="22"/>
              </w:rPr>
              <w:t>тыс.руб</w:t>
            </w:r>
            <w:proofErr w:type="spellEnd"/>
            <w:r w:rsidRPr="00E0019E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2023</w:t>
            </w: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 том числе по кварталам:</w:t>
            </w:r>
          </w:p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lastRenderedPageBreak/>
              <w:t>2024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2027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х</w:t>
            </w: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019E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79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019E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957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019E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957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019E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068A" w:rsidRPr="00E0019E" w:rsidRDefault="002E39E4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31,7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A83197" w:rsidRDefault="00A83197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11,09</w:t>
            </w:r>
          </w:p>
        </w:tc>
        <w:tc>
          <w:tcPr>
            <w:tcW w:w="779" w:type="dxa"/>
            <w:shd w:val="clear" w:color="auto" w:fill="FFFFFF" w:themeFill="background1"/>
          </w:tcPr>
          <w:p w:rsidR="0082068A" w:rsidRPr="00F96A2F" w:rsidRDefault="00A83197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15,35</w:t>
            </w:r>
          </w:p>
        </w:tc>
        <w:tc>
          <w:tcPr>
            <w:tcW w:w="957" w:type="dxa"/>
            <w:shd w:val="clear" w:color="auto" w:fill="FFFFFF" w:themeFill="background1"/>
          </w:tcPr>
          <w:p w:rsidR="0082068A" w:rsidRPr="00F96A2F" w:rsidRDefault="00A83197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30,08</w:t>
            </w:r>
          </w:p>
        </w:tc>
        <w:tc>
          <w:tcPr>
            <w:tcW w:w="957" w:type="dxa"/>
            <w:shd w:val="clear" w:color="auto" w:fill="FFFFFF" w:themeFill="background1"/>
          </w:tcPr>
          <w:p w:rsidR="0082068A" w:rsidRPr="003E0301" w:rsidRDefault="002E39E4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F96A2F">
              <w:rPr>
                <w:sz w:val="22"/>
                <w:szCs w:val="22"/>
              </w:rPr>
              <w:t>31,7</w:t>
            </w:r>
          </w:p>
        </w:tc>
        <w:tc>
          <w:tcPr>
            <w:tcW w:w="1418" w:type="dxa"/>
            <w:shd w:val="clear" w:color="auto" w:fill="FFFFFF" w:themeFill="background1"/>
          </w:tcPr>
          <w:p w:rsidR="0082068A" w:rsidRPr="00E0019E" w:rsidRDefault="002E39E4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33,03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2E39E4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34,92</w:t>
            </w:r>
          </w:p>
        </w:tc>
        <w:tc>
          <w:tcPr>
            <w:tcW w:w="851" w:type="dxa"/>
            <w:shd w:val="clear" w:color="auto" w:fill="FFFFFF" w:themeFill="background1"/>
          </w:tcPr>
          <w:p w:rsidR="0082068A" w:rsidRPr="00E0019E" w:rsidRDefault="002E39E4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36,7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2E39E4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39,0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 w:val="restart"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 w:val="restart"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52022" w:rsidRPr="00E0019E" w:rsidRDefault="00752022" w:rsidP="00752022">
            <w:pPr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1417" w:type="dxa"/>
            <w:shd w:val="clear" w:color="auto" w:fill="FFFFFF" w:themeFill="background1"/>
          </w:tcPr>
          <w:p w:rsidR="00752022" w:rsidRPr="00E0019E" w:rsidRDefault="00752022" w:rsidP="00D532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1 930 000,0</w:t>
            </w:r>
          </w:p>
        </w:tc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579 000,0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1 351 000,0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1 905 180,2</w:t>
            </w:r>
          </w:p>
        </w:tc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575 526,0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1 329 654,20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24 819,80</w:t>
            </w:r>
          </w:p>
        </w:tc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3 474,0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21 345,80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447DA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4A7936" w:rsidRDefault="004A7936" w:rsidP="00CB1785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CE3D53" w:rsidRDefault="00CE3D53" w:rsidP="00D343C7">
      <w:pPr>
        <w:jc w:val="right"/>
        <w:rPr>
          <w:sz w:val="24"/>
          <w:szCs w:val="24"/>
        </w:rPr>
      </w:pPr>
    </w:p>
    <w:p w:rsidR="00D61FA1" w:rsidRDefault="00D61FA1" w:rsidP="00D343C7">
      <w:pPr>
        <w:jc w:val="right"/>
        <w:rPr>
          <w:sz w:val="24"/>
          <w:szCs w:val="24"/>
        </w:rPr>
      </w:pPr>
    </w:p>
    <w:p w:rsidR="00D53229" w:rsidRDefault="00D53229" w:rsidP="00D343C7">
      <w:pPr>
        <w:jc w:val="right"/>
        <w:rPr>
          <w:sz w:val="24"/>
          <w:szCs w:val="24"/>
        </w:rPr>
      </w:pPr>
    </w:p>
    <w:p w:rsidR="00CE3D53" w:rsidRDefault="00CE3D53" w:rsidP="00D343C7">
      <w:pPr>
        <w:jc w:val="right"/>
        <w:rPr>
          <w:sz w:val="24"/>
          <w:szCs w:val="24"/>
        </w:rPr>
      </w:pPr>
    </w:p>
    <w:p w:rsidR="00CE3D53" w:rsidRDefault="00CE3D53" w:rsidP="00D343C7">
      <w:pPr>
        <w:jc w:val="right"/>
        <w:rPr>
          <w:sz w:val="24"/>
          <w:szCs w:val="24"/>
        </w:rPr>
      </w:pPr>
    </w:p>
    <w:p w:rsidR="00CE3D53" w:rsidRDefault="00CE3D53" w:rsidP="00D343C7">
      <w:pPr>
        <w:jc w:val="right"/>
        <w:rPr>
          <w:sz w:val="24"/>
          <w:szCs w:val="24"/>
        </w:rPr>
      </w:pPr>
    </w:p>
    <w:p w:rsidR="00CE3D53" w:rsidRDefault="00CE3D53" w:rsidP="00D343C7">
      <w:pPr>
        <w:jc w:val="right"/>
        <w:rPr>
          <w:sz w:val="24"/>
          <w:szCs w:val="24"/>
        </w:rPr>
      </w:pPr>
    </w:p>
    <w:p w:rsidR="00A53454" w:rsidRDefault="00A53454" w:rsidP="00D343C7">
      <w:pPr>
        <w:jc w:val="right"/>
        <w:rPr>
          <w:sz w:val="24"/>
          <w:szCs w:val="24"/>
        </w:rPr>
      </w:pPr>
    </w:p>
    <w:p w:rsidR="00A53454" w:rsidRDefault="00A53454" w:rsidP="00D343C7">
      <w:pPr>
        <w:jc w:val="right"/>
        <w:rPr>
          <w:sz w:val="24"/>
          <w:szCs w:val="24"/>
        </w:rPr>
      </w:pPr>
    </w:p>
    <w:p w:rsidR="00A53454" w:rsidRDefault="00A53454" w:rsidP="00D343C7">
      <w:pPr>
        <w:jc w:val="right"/>
        <w:rPr>
          <w:sz w:val="24"/>
          <w:szCs w:val="24"/>
        </w:rPr>
      </w:pPr>
    </w:p>
    <w:p w:rsidR="00A53454" w:rsidRDefault="00A53454" w:rsidP="00D343C7">
      <w:pPr>
        <w:jc w:val="right"/>
        <w:rPr>
          <w:sz w:val="24"/>
          <w:szCs w:val="24"/>
        </w:rPr>
      </w:pPr>
    </w:p>
    <w:p w:rsidR="00A53454" w:rsidRDefault="00A53454" w:rsidP="00D343C7">
      <w:pPr>
        <w:jc w:val="right"/>
        <w:rPr>
          <w:sz w:val="24"/>
          <w:szCs w:val="24"/>
        </w:rPr>
      </w:pPr>
    </w:p>
    <w:p w:rsidR="00A53454" w:rsidRDefault="00A53454" w:rsidP="00D343C7">
      <w:pPr>
        <w:jc w:val="right"/>
        <w:rPr>
          <w:sz w:val="24"/>
          <w:szCs w:val="24"/>
        </w:rPr>
      </w:pPr>
    </w:p>
    <w:p w:rsidR="00A53454" w:rsidRDefault="00A53454" w:rsidP="00D343C7">
      <w:pPr>
        <w:jc w:val="right"/>
        <w:rPr>
          <w:sz w:val="24"/>
          <w:szCs w:val="24"/>
        </w:rPr>
      </w:pPr>
    </w:p>
    <w:p w:rsidR="001452B3" w:rsidRDefault="001452B3" w:rsidP="001452B3">
      <w:pPr>
        <w:jc w:val="center"/>
        <w:rPr>
          <w:b/>
          <w:sz w:val="24"/>
          <w:szCs w:val="24"/>
        </w:rPr>
      </w:pPr>
      <w:r w:rsidRPr="001452B3">
        <w:rPr>
          <w:b/>
          <w:sz w:val="24"/>
          <w:szCs w:val="24"/>
        </w:rPr>
        <w:lastRenderedPageBreak/>
        <w:t xml:space="preserve">Перечень мероприятий </w:t>
      </w:r>
      <w:r w:rsidR="00E66CE5">
        <w:rPr>
          <w:b/>
          <w:sz w:val="24"/>
          <w:szCs w:val="24"/>
        </w:rPr>
        <w:t xml:space="preserve">муниципальной </w:t>
      </w:r>
      <w:r w:rsidRPr="001452B3">
        <w:rPr>
          <w:b/>
          <w:sz w:val="24"/>
          <w:szCs w:val="24"/>
        </w:rPr>
        <w:t>подпрограммы</w:t>
      </w:r>
      <w:r w:rsidR="00246B87" w:rsidRPr="00246B87">
        <w:rPr>
          <w:b/>
          <w:sz w:val="24"/>
          <w:szCs w:val="24"/>
        </w:rPr>
        <w:t xml:space="preserve"> </w:t>
      </w:r>
      <w:r w:rsidR="00B24422" w:rsidRPr="00B24422">
        <w:rPr>
          <w:b/>
          <w:sz w:val="24"/>
          <w:szCs w:val="24"/>
        </w:rPr>
        <w:t>2</w:t>
      </w:r>
      <w:r w:rsidR="00E66CE5">
        <w:rPr>
          <w:b/>
          <w:sz w:val="24"/>
          <w:szCs w:val="24"/>
        </w:rPr>
        <w:t xml:space="preserve"> «Развитие конкуренции»</w:t>
      </w:r>
    </w:p>
    <w:p w:rsidR="00E40D35" w:rsidRDefault="00E40D35" w:rsidP="001452B3">
      <w:pPr>
        <w:jc w:val="center"/>
        <w:rPr>
          <w:b/>
          <w:sz w:val="24"/>
          <w:szCs w:val="24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04"/>
        <w:gridCol w:w="857"/>
        <w:gridCol w:w="1417"/>
        <w:gridCol w:w="851"/>
        <w:gridCol w:w="850"/>
        <w:gridCol w:w="956"/>
        <w:gridCol w:w="957"/>
        <w:gridCol w:w="957"/>
        <w:gridCol w:w="957"/>
        <w:gridCol w:w="851"/>
        <w:gridCol w:w="709"/>
        <w:gridCol w:w="708"/>
        <w:gridCol w:w="709"/>
        <w:gridCol w:w="1701"/>
      </w:tblGrid>
      <w:tr w:rsidR="00E40D35" w:rsidRPr="009643F5" w:rsidTr="00146B4A">
        <w:trPr>
          <w:jc w:val="center"/>
        </w:trPr>
        <w:tc>
          <w:tcPr>
            <w:tcW w:w="562" w:type="dxa"/>
            <w:vMerge w:val="restart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N</w:t>
            </w:r>
          </w:p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п/п</w:t>
            </w:r>
          </w:p>
        </w:tc>
        <w:tc>
          <w:tcPr>
            <w:tcW w:w="2404" w:type="dxa"/>
            <w:vMerge w:val="restart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857" w:type="dxa"/>
            <w:vMerge w:val="restart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7654" w:type="dxa"/>
            <w:gridSpan w:val="9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Объем финансирования по годам (тыс. руб.)</w:t>
            </w:r>
          </w:p>
        </w:tc>
        <w:tc>
          <w:tcPr>
            <w:tcW w:w="1701" w:type="dxa"/>
            <w:vMerge w:val="restart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AF47EE" w:rsidRPr="009643F5" w:rsidTr="00AF47EE">
        <w:trPr>
          <w:trHeight w:val="1844"/>
          <w:jc w:val="center"/>
        </w:trPr>
        <w:tc>
          <w:tcPr>
            <w:tcW w:w="562" w:type="dxa"/>
            <w:vMerge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5"/>
            <w:vAlign w:val="center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vAlign w:val="center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vAlign w:val="center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vAlign w:val="center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vAlign w:val="center"/>
          </w:tcPr>
          <w:p w:rsidR="00E40D35" w:rsidRPr="009643F5" w:rsidRDefault="00E40D35" w:rsidP="00E40D35">
            <w:pPr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F47EE" w:rsidRPr="009643F5" w:rsidTr="00AF47EE">
        <w:trPr>
          <w:jc w:val="center"/>
        </w:trPr>
        <w:tc>
          <w:tcPr>
            <w:tcW w:w="562" w:type="dxa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</w:t>
            </w:r>
          </w:p>
        </w:tc>
        <w:tc>
          <w:tcPr>
            <w:tcW w:w="2404" w:type="dxa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</w:t>
            </w:r>
          </w:p>
        </w:tc>
        <w:tc>
          <w:tcPr>
            <w:tcW w:w="857" w:type="dxa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5</w:t>
            </w:r>
          </w:p>
        </w:tc>
        <w:tc>
          <w:tcPr>
            <w:tcW w:w="4677" w:type="dxa"/>
            <w:gridSpan w:val="5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11</w:t>
            </w:r>
          </w:p>
        </w:tc>
      </w:tr>
      <w:tr w:rsidR="00B16840" w:rsidRPr="009643F5" w:rsidTr="00AF47EE">
        <w:trPr>
          <w:trHeight w:val="136"/>
          <w:jc w:val="center"/>
        </w:trPr>
        <w:tc>
          <w:tcPr>
            <w:tcW w:w="562" w:type="dxa"/>
            <w:vMerge w:val="restart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</w:rPr>
              <w:t>1</w:t>
            </w:r>
            <w:r w:rsidRPr="009643F5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404" w:type="dxa"/>
            <w:vMerge w:val="restart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 xml:space="preserve">Основное мероприятие 50. </w:t>
            </w:r>
          </w:p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Оценка уровня эффективности, результативности, обеспечение гласности и прозрачности контрактной системы в сфере закупок</w:t>
            </w:r>
          </w:p>
        </w:tc>
        <w:tc>
          <w:tcPr>
            <w:tcW w:w="857" w:type="dxa"/>
            <w:vMerge w:val="restart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МКУ «Центр муниципальных закупок Городского округа Шатура»</w:t>
            </w:r>
          </w:p>
        </w:tc>
      </w:tr>
      <w:tr w:rsidR="00B16840" w:rsidRPr="009643F5" w:rsidTr="00AF47EE">
        <w:trPr>
          <w:jc w:val="center"/>
        </w:trPr>
        <w:tc>
          <w:tcPr>
            <w:tcW w:w="562" w:type="dxa"/>
            <w:vMerge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A3CD4" w:rsidRPr="009643F5" w:rsidTr="00AF47EE">
        <w:trPr>
          <w:jc w:val="center"/>
        </w:trPr>
        <w:tc>
          <w:tcPr>
            <w:tcW w:w="562" w:type="dxa"/>
            <w:vMerge w:val="restart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</w:rPr>
              <w:t>1</w:t>
            </w:r>
            <w:r w:rsidRPr="009643F5">
              <w:rPr>
                <w:sz w:val="22"/>
                <w:szCs w:val="22"/>
                <w:lang w:val="en-US"/>
              </w:rPr>
              <w:t>.1.</w:t>
            </w:r>
          </w:p>
        </w:tc>
        <w:tc>
          <w:tcPr>
            <w:tcW w:w="2404" w:type="dxa"/>
            <w:vMerge w:val="restart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 xml:space="preserve">Мероприятие 50.01. </w:t>
            </w:r>
          </w:p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Проведение оценки общего уровня организации закупок</w:t>
            </w:r>
          </w:p>
        </w:tc>
        <w:tc>
          <w:tcPr>
            <w:tcW w:w="857" w:type="dxa"/>
            <w:vMerge w:val="restart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МКУ «Центр муниципальных закупок Городского округа Шатура»</w:t>
            </w:r>
          </w:p>
        </w:tc>
      </w:tr>
      <w:tr w:rsidR="00FA3CD4" w:rsidRPr="009643F5" w:rsidTr="00AF47EE">
        <w:trPr>
          <w:jc w:val="center"/>
        </w:trPr>
        <w:tc>
          <w:tcPr>
            <w:tcW w:w="562" w:type="dxa"/>
            <w:vMerge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A3CD4" w:rsidRPr="009643F5" w:rsidRDefault="00FA3CD4" w:rsidP="00E67D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BE6962" w:rsidRPr="009643F5" w:rsidTr="00AF47EE">
        <w:trPr>
          <w:jc w:val="center"/>
        </w:trPr>
        <w:tc>
          <w:tcPr>
            <w:tcW w:w="562" w:type="dxa"/>
            <w:vMerge/>
          </w:tcPr>
          <w:p w:rsidR="00BE6962" w:rsidRPr="009643F5" w:rsidRDefault="00BE6962" w:rsidP="00E40D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 w:val="restart"/>
          </w:tcPr>
          <w:p w:rsidR="00BE6962" w:rsidRPr="009643F5" w:rsidRDefault="00BE6962" w:rsidP="001B7BE9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Достижение планового значения доли несостоявшихся закупок от общего количества конкурентных закупок, процентов</w:t>
            </w:r>
          </w:p>
        </w:tc>
        <w:tc>
          <w:tcPr>
            <w:tcW w:w="857" w:type="dxa"/>
            <w:vMerge w:val="restart"/>
          </w:tcPr>
          <w:p w:rsidR="00BE6962" w:rsidRPr="009643F5" w:rsidRDefault="00BE6962" w:rsidP="001947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</w:tcPr>
          <w:p w:rsidR="00BE6962" w:rsidRPr="009643F5" w:rsidRDefault="00BE6962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vMerge w:val="restart"/>
          </w:tcPr>
          <w:p w:rsidR="00BE6962" w:rsidRPr="009643F5" w:rsidRDefault="00BE6962" w:rsidP="00B168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Merge w:val="restart"/>
          </w:tcPr>
          <w:p w:rsidR="00BE6962" w:rsidRPr="009643F5" w:rsidRDefault="00BE6962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BE6962" w:rsidRPr="009643F5" w:rsidRDefault="00BE6962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 по кварталам:</w:t>
            </w:r>
          </w:p>
          <w:p w:rsidR="00204E79" w:rsidRPr="009643F5" w:rsidRDefault="00204E79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BE6962" w:rsidRPr="009643F5" w:rsidRDefault="00BE6962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vMerge w:val="restart"/>
          </w:tcPr>
          <w:p w:rsidR="00BE6962" w:rsidRPr="009643F5" w:rsidRDefault="00BE6962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vMerge w:val="restart"/>
          </w:tcPr>
          <w:p w:rsidR="00BE6962" w:rsidRPr="009643F5" w:rsidRDefault="00BE6962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vMerge w:val="restart"/>
          </w:tcPr>
          <w:p w:rsidR="00BE6962" w:rsidRPr="009643F5" w:rsidRDefault="00BE6962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BE6962" w:rsidRPr="009643F5" w:rsidRDefault="00BE6962" w:rsidP="001947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BE6962" w:rsidRPr="009643F5" w:rsidTr="00AF47EE">
        <w:trPr>
          <w:jc w:val="center"/>
        </w:trPr>
        <w:tc>
          <w:tcPr>
            <w:tcW w:w="562" w:type="dxa"/>
            <w:vMerge/>
          </w:tcPr>
          <w:p w:rsidR="00BE6962" w:rsidRPr="009643F5" w:rsidRDefault="00BE6962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BE6962" w:rsidRPr="009643F5" w:rsidRDefault="00BE6962" w:rsidP="00EF358A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BE6962" w:rsidRPr="009643F5" w:rsidRDefault="00BE6962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E6962" w:rsidRPr="009643F5" w:rsidRDefault="00BE6962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E6962" w:rsidRPr="009643F5" w:rsidRDefault="00BE6962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E6962" w:rsidRPr="009643F5" w:rsidRDefault="00BE6962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</w:tcPr>
          <w:p w:rsidR="00BE6962" w:rsidRPr="009643F5" w:rsidRDefault="00BE6962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957" w:type="dxa"/>
          </w:tcPr>
          <w:p w:rsidR="00BE6962" w:rsidRPr="009643F5" w:rsidRDefault="00BE6962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957" w:type="dxa"/>
          </w:tcPr>
          <w:p w:rsidR="00BE6962" w:rsidRPr="009643F5" w:rsidRDefault="00BE6962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957" w:type="dxa"/>
          </w:tcPr>
          <w:p w:rsidR="00BE6962" w:rsidRPr="009643F5" w:rsidRDefault="00BE6962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851" w:type="dxa"/>
            <w:vMerge/>
          </w:tcPr>
          <w:p w:rsidR="00BE6962" w:rsidRPr="009643F5" w:rsidRDefault="00BE6962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E6962" w:rsidRPr="009643F5" w:rsidRDefault="00BE6962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E6962" w:rsidRPr="009643F5" w:rsidRDefault="00BE6962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E6962" w:rsidRPr="009643F5" w:rsidRDefault="00BE6962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E6962" w:rsidRPr="009643F5" w:rsidRDefault="00BE6962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967F3" w:rsidRPr="009643F5" w:rsidTr="007967F3">
        <w:trPr>
          <w:jc w:val="center"/>
        </w:trPr>
        <w:tc>
          <w:tcPr>
            <w:tcW w:w="562" w:type="dxa"/>
            <w:vMerge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7967F3" w:rsidRPr="009643F5" w:rsidRDefault="007967F3" w:rsidP="007967F3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33</w:t>
            </w:r>
          </w:p>
        </w:tc>
        <w:tc>
          <w:tcPr>
            <w:tcW w:w="956" w:type="dxa"/>
            <w:shd w:val="clear" w:color="auto" w:fill="auto"/>
          </w:tcPr>
          <w:p w:rsidR="007967F3" w:rsidRPr="007967F3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67F3">
              <w:rPr>
                <w:sz w:val="22"/>
                <w:szCs w:val="22"/>
              </w:rPr>
              <w:t>10</w:t>
            </w:r>
          </w:p>
        </w:tc>
        <w:tc>
          <w:tcPr>
            <w:tcW w:w="957" w:type="dxa"/>
            <w:shd w:val="clear" w:color="auto" w:fill="auto"/>
          </w:tcPr>
          <w:p w:rsidR="007967F3" w:rsidRPr="007967F3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67F3">
              <w:rPr>
                <w:sz w:val="22"/>
                <w:szCs w:val="22"/>
              </w:rPr>
              <w:t>20</w:t>
            </w:r>
          </w:p>
        </w:tc>
        <w:tc>
          <w:tcPr>
            <w:tcW w:w="957" w:type="dxa"/>
            <w:shd w:val="clear" w:color="auto" w:fill="auto"/>
          </w:tcPr>
          <w:p w:rsidR="007967F3" w:rsidRPr="007967F3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67F3">
              <w:rPr>
                <w:sz w:val="22"/>
                <w:szCs w:val="22"/>
              </w:rPr>
              <w:t>25</w:t>
            </w:r>
          </w:p>
        </w:tc>
        <w:tc>
          <w:tcPr>
            <w:tcW w:w="957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31</w:t>
            </w:r>
          </w:p>
        </w:tc>
        <w:tc>
          <w:tcPr>
            <w:tcW w:w="708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30</w:t>
            </w:r>
          </w:p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29</w:t>
            </w:r>
          </w:p>
        </w:tc>
        <w:tc>
          <w:tcPr>
            <w:tcW w:w="1701" w:type="dxa"/>
            <w:vMerge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A3CD4" w:rsidRPr="009643F5" w:rsidTr="00AF47EE">
        <w:trPr>
          <w:jc w:val="center"/>
        </w:trPr>
        <w:tc>
          <w:tcPr>
            <w:tcW w:w="562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</w:rPr>
              <w:t>1.</w:t>
            </w:r>
            <w:r w:rsidRPr="009643F5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04" w:type="dxa"/>
            <w:vMerge w:val="restart"/>
          </w:tcPr>
          <w:p w:rsidR="00FA3CD4" w:rsidRPr="009643F5" w:rsidRDefault="00FA3CD4" w:rsidP="00EF358A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Мероприятие 50.02.</w:t>
            </w:r>
          </w:p>
          <w:p w:rsidR="00FA3CD4" w:rsidRPr="009643F5" w:rsidRDefault="00FA3CD4" w:rsidP="00EF358A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Проведение оценки качества закупочной деятельности</w:t>
            </w:r>
          </w:p>
        </w:tc>
        <w:tc>
          <w:tcPr>
            <w:tcW w:w="857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417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МКУ «Центр муниципальны</w:t>
            </w:r>
            <w:r w:rsidRPr="009643F5">
              <w:rPr>
                <w:sz w:val="22"/>
                <w:szCs w:val="22"/>
              </w:rPr>
              <w:lastRenderedPageBreak/>
              <w:t>х закупок Городского округа Шатура»</w:t>
            </w:r>
          </w:p>
        </w:tc>
      </w:tr>
      <w:tr w:rsidR="00FA3CD4" w:rsidRPr="009643F5" w:rsidTr="00AF47EE">
        <w:trPr>
          <w:jc w:val="center"/>
        </w:trPr>
        <w:tc>
          <w:tcPr>
            <w:tcW w:w="562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E6962" w:rsidRPr="009643F5" w:rsidTr="00AF47EE">
        <w:trPr>
          <w:jc w:val="center"/>
        </w:trPr>
        <w:tc>
          <w:tcPr>
            <w:tcW w:w="562" w:type="dxa"/>
            <w:vMerge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 w:val="restart"/>
          </w:tcPr>
          <w:p w:rsidR="00BE6962" w:rsidRPr="009643F5" w:rsidRDefault="00BE6962" w:rsidP="00E8364E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Достижение планового значения доли обоснованных, частично обоснованных жалоб, процентов</w:t>
            </w:r>
          </w:p>
        </w:tc>
        <w:tc>
          <w:tcPr>
            <w:tcW w:w="857" w:type="dxa"/>
            <w:vMerge w:val="restart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vMerge w:val="restart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Merge w:val="restart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 по кварталам:</w:t>
            </w:r>
          </w:p>
          <w:p w:rsidR="00204E79" w:rsidRPr="009643F5" w:rsidRDefault="00204E79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vMerge w:val="restart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vMerge w:val="restart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vMerge w:val="restart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BE6962" w:rsidRPr="009643F5" w:rsidTr="00AF47EE">
        <w:trPr>
          <w:jc w:val="center"/>
        </w:trPr>
        <w:tc>
          <w:tcPr>
            <w:tcW w:w="562" w:type="dxa"/>
            <w:vMerge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BE6962" w:rsidRPr="009643F5" w:rsidRDefault="00BE6962" w:rsidP="00A76039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957" w:type="dxa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957" w:type="dxa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957" w:type="dxa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851" w:type="dxa"/>
            <w:vMerge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967F3" w:rsidRPr="009643F5" w:rsidTr="007967F3">
        <w:trPr>
          <w:jc w:val="center"/>
        </w:trPr>
        <w:tc>
          <w:tcPr>
            <w:tcW w:w="562" w:type="dxa"/>
            <w:vMerge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7967F3" w:rsidRPr="009643F5" w:rsidRDefault="007967F3" w:rsidP="007967F3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2,5</w:t>
            </w:r>
          </w:p>
        </w:tc>
        <w:tc>
          <w:tcPr>
            <w:tcW w:w="956" w:type="dxa"/>
            <w:shd w:val="clear" w:color="auto" w:fill="auto"/>
          </w:tcPr>
          <w:p w:rsidR="007967F3" w:rsidRPr="007967F3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67F3">
              <w:rPr>
                <w:sz w:val="22"/>
                <w:szCs w:val="22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7967F3" w:rsidRPr="007967F3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67F3">
              <w:rPr>
                <w:sz w:val="22"/>
                <w:szCs w:val="22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7967F3" w:rsidRPr="007967F3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67F3">
              <w:rPr>
                <w:sz w:val="22"/>
                <w:szCs w:val="22"/>
              </w:rPr>
              <w:t>2,3</w:t>
            </w:r>
          </w:p>
        </w:tc>
        <w:tc>
          <w:tcPr>
            <w:tcW w:w="957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2,5</w:t>
            </w:r>
          </w:p>
        </w:tc>
        <w:tc>
          <w:tcPr>
            <w:tcW w:w="851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2,4</w:t>
            </w:r>
          </w:p>
        </w:tc>
        <w:tc>
          <w:tcPr>
            <w:tcW w:w="709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2,3</w:t>
            </w:r>
          </w:p>
        </w:tc>
        <w:tc>
          <w:tcPr>
            <w:tcW w:w="708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2,2</w:t>
            </w:r>
          </w:p>
        </w:tc>
        <w:tc>
          <w:tcPr>
            <w:tcW w:w="709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2,1</w:t>
            </w:r>
          </w:p>
        </w:tc>
        <w:tc>
          <w:tcPr>
            <w:tcW w:w="1701" w:type="dxa"/>
            <w:vMerge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A3CD4" w:rsidRPr="009643F5" w:rsidTr="00AF47EE">
        <w:trPr>
          <w:trHeight w:val="136"/>
          <w:jc w:val="center"/>
        </w:trPr>
        <w:tc>
          <w:tcPr>
            <w:tcW w:w="562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1.3.</w:t>
            </w:r>
          </w:p>
        </w:tc>
        <w:tc>
          <w:tcPr>
            <w:tcW w:w="2404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Мероприятие 50.03.</w:t>
            </w:r>
          </w:p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9643F5">
              <w:rPr>
                <w:sz w:val="22"/>
                <w:szCs w:val="22"/>
              </w:rPr>
              <w:t>Проведение оценки доступности конкурентных процедур</w:t>
            </w:r>
          </w:p>
        </w:tc>
        <w:tc>
          <w:tcPr>
            <w:tcW w:w="857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МКУ «Центр муниципальных закупок Городского округа Шатура»</w:t>
            </w:r>
          </w:p>
        </w:tc>
      </w:tr>
      <w:tr w:rsidR="00FA3CD4" w:rsidRPr="009643F5" w:rsidTr="00AF47EE">
        <w:trPr>
          <w:jc w:val="center"/>
        </w:trPr>
        <w:tc>
          <w:tcPr>
            <w:tcW w:w="562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02B1B" w:rsidRPr="009643F5" w:rsidTr="00AF47EE">
        <w:trPr>
          <w:jc w:val="center"/>
        </w:trPr>
        <w:tc>
          <w:tcPr>
            <w:tcW w:w="562" w:type="dxa"/>
            <w:vMerge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 w:val="restart"/>
          </w:tcPr>
          <w:p w:rsidR="00E02B1B" w:rsidRPr="009643F5" w:rsidRDefault="00E02B1B" w:rsidP="00E02B1B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Достижение планового значения среднего количества участников закупок, единиц</w:t>
            </w:r>
          </w:p>
        </w:tc>
        <w:tc>
          <w:tcPr>
            <w:tcW w:w="857" w:type="dxa"/>
            <w:vMerge w:val="restart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vMerge w:val="restart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Merge w:val="restart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 по кварталам:</w:t>
            </w:r>
          </w:p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vMerge w:val="restart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vMerge w:val="restart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vMerge w:val="restart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E02B1B" w:rsidRPr="009643F5" w:rsidTr="00AF47EE">
        <w:trPr>
          <w:jc w:val="center"/>
        </w:trPr>
        <w:tc>
          <w:tcPr>
            <w:tcW w:w="562" w:type="dxa"/>
            <w:vMerge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E02B1B" w:rsidRPr="009643F5" w:rsidRDefault="00E02B1B" w:rsidP="00A76039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957" w:type="dxa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957" w:type="dxa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957" w:type="dxa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851" w:type="dxa"/>
            <w:vMerge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41FB1" w:rsidRPr="009643F5" w:rsidTr="00241FB1">
        <w:trPr>
          <w:jc w:val="center"/>
        </w:trPr>
        <w:tc>
          <w:tcPr>
            <w:tcW w:w="562" w:type="dxa"/>
            <w:vMerge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241FB1" w:rsidRPr="009643F5" w:rsidRDefault="00241FB1" w:rsidP="00241FB1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4,4</w:t>
            </w:r>
          </w:p>
        </w:tc>
        <w:tc>
          <w:tcPr>
            <w:tcW w:w="956" w:type="dxa"/>
            <w:shd w:val="clear" w:color="auto" w:fill="auto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7" w:type="dxa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4,4</w:t>
            </w:r>
          </w:p>
        </w:tc>
        <w:tc>
          <w:tcPr>
            <w:tcW w:w="851" w:type="dxa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4,5</w:t>
            </w:r>
          </w:p>
        </w:tc>
        <w:tc>
          <w:tcPr>
            <w:tcW w:w="709" w:type="dxa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4,6</w:t>
            </w:r>
          </w:p>
        </w:tc>
        <w:tc>
          <w:tcPr>
            <w:tcW w:w="708" w:type="dxa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4,7</w:t>
            </w:r>
          </w:p>
        </w:tc>
        <w:tc>
          <w:tcPr>
            <w:tcW w:w="709" w:type="dxa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4,8</w:t>
            </w:r>
          </w:p>
        </w:tc>
        <w:tc>
          <w:tcPr>
            <w:tcW w:w="1701" w:type="dxa"/>
            <w:vMerge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A3CD4" w:rsidRPr="009643F5" w:rsidTr="00AF47EE">
        <w:trPr>
          <w:trHeight w:val="136"/>
          <w:jc w:val="center"/>
        </w:trPr>
        <w:tc>
          <w:tcPr>
            <w:tcW w:w="562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1.4.</w:t>
            </w:r>
          </w:p>
        </w:tc>
        <w:tc>
          <w:tcPr>
            <w:tcW w:w="2404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Мероприятие 50.04.</w:t>
            </w:r>
          </w:p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9643F5">
              <w:rPr>
                <w:sz w:val="22"/>
                <w:szCs w:val="22"/>
              </w:rPr>
              <w:t>Проведение оценки экономической эффективности закупок по результатам их осуществления</w:t>
            </w:r>
          </w:p>
        </w:tc>
        <w:tc>
          <w:tcPr>
            <w:tcW w:w="857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МКУ «Центр муниципальных закупок Городского округа Шатура»</w:t>
            </w:r>
          </w:p>
        </w:tc>
      </w:tr>
      <w:tr w:rsidR="00FA3CD4" w:rsidRPr="009643F5" w:rsidTr="00AF47EE">
        <w:trPr>
          <w:jc w:val="center"/>
        </w:trPr>
        <w:tc>
          <w:tcPr>
            <w:tcW w:w="562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A3CD4" w:rsidRPr="009643F5" w:rsidRDefault="00FA3CD4" w:rsidP="00FA0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912AC2" w:rsidRPr="009643F5" w:rsidTr="00AF47EE">
        <w:trPr>
          <w:jc w:val="center"/>
        </w:trPr>
        <w:tc>
          <w:tcPr>
            <w:tcW w:w="562" w:type="dxa"/>
            <w:vMerge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 w:val="restart"/>
          </w:tcPr>
          <w:p w:rsidR="00912AC2" w:rsidRPr="009643F5" w:rsidRDefault="004B266B" w:rsidP="004B266B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Достижение планового значения доли общей экономии денежных средств по результатам осуществления закупок, процентов</w:t>
            </w:r>
          </w:p>
        </w:tc>
        <w:tc>
          <w:tcPr>
            <w:tcW w:w="857" w:type="dxa"/>
            <w:vMerge w:val="restart"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vMerge w:val="restart"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Merge w:val="restart"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E6152D" w:rsidRPr="009643F5" w:rsidRDefault="00912AC2" w:rsidP="00FA0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 по кварталам:</w:t>
            </w:r>
          </w:p>
          <w:p w:rsidR="004C093D" w:rsidRPr="009643F5" w:rsidRDefault="004C093D" w:rsidP="00FA0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vMerge w:val="restart"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vMerge w:val="restart"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vMerge w:val="restart"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912AC2" w:rsidRPr="009643F5" w:rsidTr="00FA051B">
        <w:trPr>
          <w:jc w:val="center"/>
        </w:trPr>
        <w:tc>
          <w:tcPr>
            <w:tcW w:w="562" w:type="dxa"/>
            <w:vMerge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912AC2" w:rsidRPr="009643F5" w:rsidRDefault="00912AC2" w:rsidP="00A76039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851" w:type="dxa"/>
            <w:vMerge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41FB1" w:rsidRPr="009643F5" w:rsidTr="00241FB1">
        <w:trPr>
          <w:jc w:val="center"/>
        </w:trPr>
        <w:tc>
          <w:tcPr>
            <w:tcW w:w="562" w:type="dxa"/>
            <w:vMerge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241FB1" w:rsidRPr="009643F5" w:rsidRDefault="00241FB1" w:rsidP="00241FB1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vMerge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A3CD4" w:rsidRPr="009643F5" w:rsidTr="00AF47EE">
        <w:trPr>
          <w:jc w:val="center"/>
        </w:trPr>
        <w:tc>
          <w:tcPr>
            <w:tcW w:w="562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1.5.</w:t>
            </w:r>
          </w:p>
        </w:tc>
        <w:tc>
          <w:tcPr>
            <w:tcW w:w="2404" w:type="dxa"/>
            <w:vMerge w:val="restart"/>
          </w:tcPr>
          <w:p w:rsidR="00FA3CD4" w:rsidRPr="009643F5" w:rsidRDefault="00FA3CD4" w:rsidP="00EF358A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Мероприятие 50.05.</w:t>
            </w:r>
          </w:p>
          <w:p w:rsidR="00FA3CD4" w:rsidRPr="009643F5" w:rsidRDefault="00FA3CD4" w:rsidP="00EF358A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Проведение оценки объема закупок у единственного поставщика (подрядчика, исполнителя)</w:t>
            </w:r>
          </w:p>
        </w:tc>
        <w:tc>
          <w:tcPr>
            <w:tcW w:w="857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2023-</w:t>
            </w:r>
            <w:r w:rsidRPr="009643F5">
              <w:rPr>
                <w:sz w:val="22"/>
                <w:szCs w:val="22"/>
              </w:rPr>
              <w:lastRenderedPageBreak/>
              <w:t>2027</w:t>
            </w:r>
          </w:p>
        </w:tc>
        <w:tc>
          <w:tcPr>
            <w:tcW w:w="1417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Итого</w:t>
            </w:r>
          </w:p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 xml:space="preserve">МКУ «Центр </w:t>
            </w:r>
            <w:r w:rsidRPr="009643F5">
              <w:rPr>
                <w:sz w:val="22"/>
                <w:szCs w:val="22"/>
              </w:rPr>
              <w:lastRenderedPageBreak/>
              <w:t>муниципальных закупок Городского округа Шатура»</w:t>
            </w:r>
          </w:p>
        </w:tc>
      </w:tr>
      <w:tr w:rsidR="00FA3CD4" w:rsidRPr="009643F5" w:rsidTr="00AF47EE">
        <w:trPr>
          <w:jc w:val="center"/>
        </w:trPr>
        <w:tc>
          <w:tcPr>
            <w:tcW w:w="562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55771" w:rsidRPr="009643F5" w:rsidTr="00AF47EE">
        <w:trPr>
          <w:jc w:val="center"/>
        </w:trPr>
        <w:tc>
          <w:tcPr>
            <w:tcW w:w="562" w:type="dxa"/>
            <w:vMerge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 w:val="restart"/>
          </w:tcPr>
          <w:p w:rsidR="00F55771" w:rsidRPr="009643F5" w:rsidRDefault="00F55771" w:rsidP="00F55771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Достижение планового значения доли стоимости контрактов, заключенных с единственным поставщиком по несостоявшимся закупкам, процентов</w:t>
            </w:r>
          </w:p>
        </w:tc>
        <w:tc>
          <w:tcPr>
            <w:tcW w:w="857" w:type="dxa"/>
            <w:vMerge w:val="restart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vMerge w:val="restart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Merge w:val="restart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 по кварталам:</w:t>
            </w:r>
          </w:p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vMerge w:val="restart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vMerge w:val="restart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vMerge w:val="restart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F55771" w:rsidRPr="009643F5" w:rsidTr="00AF47EE">
        <w:trPr>
          <w:jc w:val="center"/>
        </w:trPr>
        <w:tc>
          <w:tcPr>
            <w:tcW w:w="562" w:type="dxa"/>
            <w:vMerge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F55771" w:rsidRPr="009643F5" w:rsidRDefault="00F55771" w:rsidP="00A76039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957" w:type="dxa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957" w:type="dxa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957" w:type="dxa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851" w:type="dxa"/>
            <w:vMerge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6075D" w:rsidRPr="009643F5" w:rsidTr="0056075D">
        <w:trPr>
          <w:jc w:val="center"/>
        </w:trPr>
        <w:tc>
          <w:tcPr>
            <w:tcW w:w="562" w:type="dxa"/>
            <w:vMerge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56075D" w:rsidRPr="009643F5" w:rsidRDefault="0056075D" w:rsidP="0056075D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40</w:t>
            </w:r>
          </w:p>
        </w:tc>
        <w:tc>
          <w:tcPr>
            <w:tcW w:w="956" w:type="dxa"/>
            <w:shd w:val="clear" w:color="auto" w:fill="auto"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57" w:type="dxa"/>
            <w:shd w:val="clear" w:color="auto" w:fill="auto"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57" w:type="dxa"/>
            <w:shd w:val="clear" w:color="auto" w:fill="auto"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57" w:type="dxa"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39</w:t>
            </w:r>
          </w:p>
        </w:tc>
        <w:tc>
          <w:tcPr>
            <w:tcW w:w="708" w:type="dxa"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38</w:t>
            </w:r>
          </w:p>
        </w:tc>
        <w:tc>
          <w:tcPr>
            <w:tcW w:w="1701" w:type="dxa"/>
            <w:vMerge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A3CD4" w:rsidRPr="009643F5" w:rsidTr="00AF47EE">
        <w:trPr>
          <w:trHeight w:val="136"/>
          <w:jc w:val="center"/>
        </w:trPr>
        <w:tc>
          <w:tcPr>
            <w:tcW w:w="562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1.6.</w:t>
            </w:r>
          </w:p>
        </w:tc>
        <w:tc>
          <w:tcPr>
            <w:tcW w:w="2404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Мероприятие 50.06.</w:t>
            </w:r>
          </w:p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9643F5">
              <w:rPr>
                <w:sz w:val="22"/>
                <w:szCs w:val="22"/>
              </w:rPr>
              <w:t>Проведение оценки уровня поддержки субъектов малого предпринимательства, социально ориентированных некоммерческих организаций при осуществлении закупок</w:t>
            </w:r>
          </w:p>
        </w:tc>
        <w:tc>
          <w:tcPr>
            <w:tcW w:w="857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МКУ «Центр муниципальных закупок Городского округа Шатура»</w:t>
            </w:r>
          </w:p>
        </w:tc>
      </w:tr>
      <w:tr w:rsidR="00FA3CD4" w:rsidRPr="009643F5" w:rsidTr="00AF47EE">
        <w:trPr>
          <w:jc w:val="center"/>
        </w:trPr>
        <w:tc>
          <w:tcPr>
            <w:tcW w:w="562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2106C" w:rsidRPr="009643F5" w:rsidTr="00AF47EE">
        <w:trPr>
          <w:jc w:val="center"/>
        </w:trPr>
        <w:tc>
          <w:tcPr>
            <w:tcW w:w="562" w:type="dxa"/>
            <w:vMerge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 w:val="restart"/>
          </w:tcPr>
          <w:p w:rsidR="00F2106C" w:rsidRPr="009643F5" w:rsidRDefault="00F2106C" w:rsidP="005F4B23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Достижение планового значения доли закупок среди субъектов малого предпринимательства, социально ориентированных некоммерческих организаций, процентов</w:t>
            </w:r>
          </w:p>
        </w:tc>
        <w:tc>
          <w:tcPr>
            <w:tcW w:w="857" w:type="dxa"/>
            <w:vMerge w:val="restart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vMerge w:val="restart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Merge w:val="restart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 по кварталам:</w:t>
            </w:r>
          </w:p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vMerge w:val="restart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vMerge w:val="restart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vMerge w:val="restart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F2106C" w:rsidRPr="009643F5" w:rsidTr="00AF47EE">
        <w:trPr>
          <w:jc w:val="center"/>
        </w:trPr>
        <w:tc>
          <w:tcPr>
            <w:tcW w:w="562" w:type="dxa"/>
            <w:vMerge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F2106C" w:rsidRPr="009643F5" w:rsidRDefault="00F2106C" w:rsidP="00A76039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957" w:type="dxa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957" w:type="dxa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957" w:type="dxa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851" w:type="dxa"/>
            <w:vMerge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31E11" w:rsidRPr="009643F5" w:rsidTr="00731E11">
        <w:trPr>
          <w:jc w:val="center"/>
        </w:trPr>
        <w:tc>
          <w:tcPr>
            <w:tcW w:w="562" w:type="dxa"/>
            <w:vMerge/>
          </w:tcPr>
          <w:p w:rsidR="00731E11" w:rsidRPr="009643F5" w:rsidRDefault="00731E11" w:rsidP="00731E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731E11" w:rsidRPr="009643F5" w:rsidRDefault="00731E11" w:rsidP="00731E11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731E11" w:rsidRPr="009643F5" w:rsidRDefault="00731E11" w:rsidP="00731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31E11" w:rsidRPr="009643F5" w:rsidRDefault="00731E11" w:rsidP="00731E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31E11" w:rsidRPr="009643F5" w:rsidRDefault="00731E11" w:rsidP="0073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31E11" w:rsidRPr="009643F5" w:rsidRDefault="00731E11" w:rsidP="0073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45</w:t>
            </w:r>
          </w:p>
        </w:tc>
        <w:tc>
          <w:tcPr>
            <w:tcW w:w="956" w:type="dxa"/>
            <w:shd w:val="clear" w:color="auto" w:fill="auto"/>
          </w:tcPr>
          <w:p w:rsidR="00731E11" w:rsidRPr="00731E11" w:rsidRDefault="00731E11" w:rsidP="0073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1E11">
              <w:rPr>
                <w:sz w:val="22"/>
                <w:szCs w:val="22"/>
              </w:rPr>
              <w:t>30</w:t>
            </w:r>
          </w:p>
        </w:tc>
        <w:tc>
          <w:tcPr>
            <w:tcW w:w="957" w:type="dxa"/>
            <w:shd w:val="clear" w:color="auto" w:fill="auto"/>
          </w:tcPr>
          <w:p w:rsidR="00731E11" w:rsidRPr="00731E11" w:rsidRDefault="00731E11" w:rsidP="0073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1E11">
              <w:rPr>
                <w:sz w:val="22"/>
                <w:szCs w:val="22"/>
              </w:rPr>
              <w:t>40</w:t>
            </w:r>
          </w:p>
        </w:tc>
        <w:tc>
          <w:tcPr>
            <w:tcW w:w="957" w:type="dxa"/>
            <w:shd w:val="clear" w:color="auto" w:fill="auto"/>
          </w:tcPr>
          <w:p w:rsidR="00731E11" w:rsidRPr="00731E11" w:rsidRDefault="00731E11" w:rsidP="0073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1E11">
              <w:rPr>
                <w:sz w:val="22"/>
                <w:szCs w:val="22"/>
              </w:rPr>
              <w:t>45</w:t>
            </w:r>
          </w:p>
        </w:tc>
        <w:tc>
          <w:tcPr>
            <w:tcW w:w="957" w:type="dxa"/>
          </w:tcPr>
          <w:p w:rsidR="00731E11" w:rsidRPr="009643F5" w:rsidRDefault="00731E11" w:rsidP="0073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</w:tcPr>
          <w:p w:rsidR="00731E11" w:rsidRPr="009643F5" w:rsidRDefault="00731E11" w:rsidP="0073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</w:tcPr>
          <w:p w:rsidR="00731E11" w:rsidRPr="009643F5" w:rsidRDefault="00731E11" w:rsidP="0073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45</w:t>
            </w:r>
          </w:p>
        </w:tc>
        <w:tc>
          <w:tcPr>
            <w:tcW w:w="708" w:type="dxa"/>
          </w:tcPr>
          <w:p w:rsidR="00731E11" w:rsidRPr="009643F5" w:rsidRDefault="00731E11" w:rsidP="0073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</w:tcPr>
          <w:p w:rsidR="00731E11" w:rsidRPr="009643F5" w:rsidRDefault="00731E11" w:rsidP="0073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45</w:t>
            </w:r>
          </w:p>
        </w:tc>
        <w:tc>
          <w:tcPr>
            <w:tcW w:w="1701" w:type="dxa"/>
            <w:vMerge/>
          </w:tcPr>
          <w:p w:rsidR="00731E11" w:rsidRPr="009643F5" w:rsidRDefault="00731E11" w:rsidP="00731E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32F7" w:rsidRPr="009643F5" w:rsidTr="00AF47EE">
        <w:trPr>
          <w:jc w:val="center"/>
        </w:trPr>
        <w:tc>
          <w:tcPr>
            <w:tcW w:w="562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2.</w:t>
            </w:r>
          </w:p>
        </w:tc>
        <w:tc>
          <w:tcPr>
            <w:tcW w:w="2404" w:type="dxa"/>
            <w:vMerge w:val="restart"/>
          </w:tcPr>
          <w:p w:rsidR="00007769" w:rsidRPr="009643F5" w:rsidRDefault="00007769" w:rsidP="000077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Основное мероприятие 52.</w:t>
            </w:r>
          </w:p>
          <w:p w:rsidR="005D32F7" w:rsidRPr="009643F5" w:rsidRDefault="00007769" w:rsidP="000077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9643F5">
              <w:rPr>
                <w:sz w:val="22"/>
                <w:szCs w:val="22"/>
              </w:rPr>
              <w:lastRenderedPageBreak/>
              <w:t>Развитие конкуренции в муниципальном образовании Московской области</w:t>
            </w:r>
          </w:p>
        </w:tc>
        <w:tc>
          <w:tcPr>
            <w:tcW w:w="857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417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5D32F7" w:rsidRPr="009643F5" w:rsidRDefault="007546C5" w:rsidP="005D32F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 xml:space="preserve">Отдел </w:t>
            </w:r>
            <w:r w:rsidR="00B74CD4">
              <w:rPr>
                <w:sz w:val="22"/>
                <w:szCs w:val="22"/>
              </w:rPr>
              <w:t>промышленнос</w:t>
            </w:r>
            <w:r w:rsidR="00B74CD4">
              <w:rPr>
                <w:sz w:val="22"/>
                <w:szCs w:val="22"/>
              </w:rPr>
              <w:lastRenderedPageBreak/>
              <w:t xml:space="preserve">ти, </w:t>
            </w:r>
            <w:r w:rsidRPr="009643F5">
              <w:rPr>
                <w:sz w:val="22"/>
                <w:szCs w:val="22"/>
              </w:rPr>
              <w:t>предпринимательства</w:t>
            </w:r>
            <w:r w:rsidR="00B74CD4">
              <w:rPr>
                <w:sz w:val="22"/>
                <w:szCs w:val="22"/>
              </w:rPr>
              <w:t xml:space="preserve"> и сельского хозяйства управления инвестиций и экономического развития</w:t>
            </w:r>
            <w:r w:rsidRPr="009643F5">
              <w:rPr>
                <w:sz w:val="22"/>
                <w:szCs w:val="22"/>
              </w:rPr>
              <w:t xml:space="preserve"> администрации Городского округа Шатура</w:t>
            </w:r>
          </w:p>
        </w:tc>
      </w:tr>
      <w:tr w:rsidR="005D32F7" w:rsidRPr="009643F5" w:rsidTr="00AF47EE">
        <w:trPr>
          <w:jc w:val="center"/>
        </w:trPr>
        <w:tc>
          <w:tcPr>
            <w:tcW w:w="562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5D32F7" w:rsidRPr="009643F5" w:rsidTr="00AF47EE">
        <w:trPr>
          <w:jc w:val="center"/>
        </w:trPr>
        <w:tc>
          <w:tcPr>
            <w:tcW w:w="562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2.1.</w:t>
            </w:r>
          </w:p>
        </w:tc>
        <w:tc>
          <w:tcPr>
            <w:tcW w:w="2404" w:type="dxa"/>
            <w:vMerge w:val="restart"/>
          </w:tcPr>
          <w:p w:rsidR="005D32F7" w:rsidRPr="009643F5" w:rsidRDefault="005D32F7" w:rsidP="005D32F7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Мероприятие 5</w:t>
            </w:r>
            <w:r w:rsidR="00007769" w:rsidRPr="009643F5">
              <w:rPr>
                <w:sz w:val="22"/>
                <w:szCs w:val="22"/>
              </w:rPr>
              <w:t>2</w:t>
            </w:r>
            <w:r w:rsidRPr="009643F5">
              <w:rPr>
                <w:sz w:val="22"/>
                <w:szCs w:val="22"/>
              </w:rPr>
              <w:t>.0</w:t>
            </w:r>
            <w:r w:rsidR="00007769" w:rsidRPr="009643F5">
              <w:rPr>
                <w:sz w:val="22"/>
                <w:szCs w:val="22"/>
              </w:rPr>
              <w:t>1</w:t>
            </w:r>
            <w:r w:rsidRPr="009643F5">
              <w:rPr>
                <w:sz w:val="22"/>
                <w:szCs w:val="22"/>
              </w:rPr>
              <w:t>.</w:t>
            </w:r>
          </w:p>
          <w:p w:rsidR="005D32F7" w:rsidRPr="009643F5" w:rsidRDefault="005D32F7" w:rsidP="005D32F7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Мониторинг хода исполнения ключевых показателей развития конкуренции на товарных рынках муниципального образования Московской области</w:t>
            </w:r>
          </w:p>
        </w:tc>
        <w:tc>
          <w:tcPr>
            <w:tcW w:w="857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5D32F7" w:rsidRPr="009643F5" w:rsidRDefault="00B74CD4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74CD4">
              <w:rPr>
                <w:sz w:val="22"/>
                <w:szCs w:val="22"/>
              </w:rPr>
              <w:t>тдел промышленности, предпринимательства и сельского хозяйства управления инвестиций и экономического развития администрации Городского округа Шатура</w:t>
            </w:r>
          </w:p>
        </w:tc>
      </w:tr>
      <w:tr w:rsidR="005D32F7" w:rsidRPr="009643F5" w:rsidTr="00AF47EE">
        <w:trPr>
          <w:jc w:val="center"/>
        </w:trPr>
        <w:tc>
          <w:tcPr>
            <w:tcW w:w="562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5D32F7" w:rsidRPr="009643F5" w:rsidTr="00AF47EE">
        <w:trPr>
          <w:jc w:val="center"/>
        </w:trPr>
        <w:tc>
          <w:tcPr>
            <w:tcW w:w="562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 w:val="restart"/>
          </w:tcPr>
          <w:p w:rsidR="005D32F7" w:rsidRPr="009643F5" w:rsidRDefault="005D32F7" w:rsidP="005D32F7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 xml:space="preserve">Достижение доли достигнутых плановых значений ключевых показателей развития конкуренции на товарных рынках </w:t>
            </w:r>
            <w:r w:rsidRPr="009643F5">
              <w:rPr>
                <w:sz w:val="22"/>
                <w:szCs w:val="22"/>
              </w:rPr>
              <w:lastRenderedPageBreak/>
              <w:t>муниципального образования Московской области, процент</w:t>
            </w:r>
          </w:p>
        </w:tc>
        <w:tc>
          <w:tcPr>
            <w:tcW w:w="857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417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 по кварталам:</w:t>
            </w:r>
          </w:p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5D32F7" w:rsidRPr="009643F5" w:rsidTr="00AF47EE">
        <w:trPr>
          <w:jc w:val="center"/>
        </w:trPr>
        <w:tc>
          <w:tcPr>
            <w:tcW w:w="562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5D32F7" w:rsidRPr="009643F5" w:rsidRDefault="005D32F7" w:rsidP="005D32F7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957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957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957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851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32F7" w:rsidRPr="009643F5" w:rsidTr="00AF47EE">
        <w:trPr>
          <w:trHeight w:val="77"/>
          <w:jc w:val="center"/>
        </w:trPr>
        <w:tc>
          <w:tcPr>
            <w:tcW w:w="562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5D32F7" w:rsidRPr="009643F5" w:rsidRDefault="005D32F7" w:rsidP="005D32F7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100</w:t>
            </w:r>
          </w:p>
        </w:tc>
        <w:tc>
          <w:tcPr>
            <w:tcW w:w="956" w:type="dxa"/>
          </w:tcPr>
          <w:p w:rsidR="005D32F7" w:rsidRPr="009643F5" w:rsidRDefault="0050733A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7" w:type="dxa"/>
          </w:tcPr>
          <w:p w:rsidR="005D32F7" w:rsidRPr="009643F5" w:rsidRDefault="0050733A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7" w:type="dxa"/>
          </w:tcPr>
          <w:p w:rsidR="005D32F7" w:rsidRPr="009643F5" w:rsidRDefault="0050733A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7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32F7" w:rsidRPr="009643F5" w:rsidTr="00AF47EE">
        <w:trPr>
          <w:jc w:val="center"/>
        </w:trPr>
        <w:tc>
          <w:tcPr>
            <w:tcW w:w="562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2404" w:type="dxa"/>
            <w:vMerge w:val="restart"/>
          </w:tcPr>
          <w:p w:rsidR="005D32F7" w:rsidRPr="009643F5" w:rsidRDefault="00007769" w:rsidP="005D32F7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Мероприятие 52.02</w:t>
            </w:r>
          </w:p>
          <w:p w:rsidR="005D32F7" w:rsidRPr="009643F5" w:rsidRDefault="005D32F7" w:rsidP="005D32F7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Организация и проведение опросов о состоянии и развитии конкуренции на товарных рынках муниципального образования Московской области</w:t>
            </w:r>
          </w:p>
        </w:tc>
        <w:tc>
          <w:tcPr>
            <w:tcW w:w="857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5D32F7" w:rsidRPr="009643F5" w:rsidRDefault="00B74CD4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74CD4">
              <w:rPr>
                <w:sz w:val="22"/>
                <w:szCs w:val="22"/>
              </w:rPr>
              <w:t>тдел промышленности, предпринимательства и сельского хозяйства управления инвестиций и экономического развития администрации Городского округа Шатура</w:t>
            </w:r>
          </w:p>
        </w:tc>
      </w:tr>
      <w:tr w:rsidR="005D32F7" w:rsidRPr="009643F5" w:rsidTr="00AF47EE">
        <w:trPr>
          <w:jc w:val="center"/>
        </w:trPr>
        <w:tc>
          <w:tcPr>
            <w:tcW w:w="562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D32F7" w:rsidRPr="009643F5" w:rsidTr="00AF47EE">
        <w:trPr>
          <w:jc w:val="center"/>
        </w:trPr>
        <w:tc>
          <w:tcPr>
            <w:tcW w:w="562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 w:val="restart"/>
          </w:tcPr>
          <w:p w:rsidR="005D32F7" w:rsidRPr="009643F5" w:rsidRDefault="005D32F7" w:rsidP="005D32F7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области, единиц</w:t>
            </w:r>
          </w:p>
        </w:tc>
        <w:tc>
          <w:tcPr>
            <w:tcW w:w="857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 по кварталам:</w:t>
            </w:r>
          </w:p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5D32F7" w:rsidRPr="009643F5" w:rsidTr="00AF47EE">
        <w:trPr>
          <w:jc w:val="center"/>
        </w:trPr>
        <w:tc>
          <w:tcPr>
            <w:tcW w:w="562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5D32F7" w:rsidRPr="009643F5" w:rsidRDefault="005D32F7" w:rsidP="005D32F7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957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957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957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851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76767" w:rsidRPr="009643F5" w:rsidTr="00AF47EE">
        <w:trPr>
          <w:trHeight w:val="77"/>
          <w:jc w:val="center"/>
        </w:trPr>
        <w:tc>
          <w:tcPr>
            <w:tcW w:w="562" w:type="dxa"/>
            <w:vMerge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D76767" w:rsidRPr="009643F5" w:rsidRDefault="00D76767" w:rsidP="00D76767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</w:t>
            </w:r>
          </w:p>
        </w:tc>
        <w:tc>
          <w:tcPr>
            <w:tcW w:w="956" w:type="dxa"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7" w:type="dxa"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7" w:type="dxa"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Merge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32F7" w:rsidRPr="009643F5" w:rsidTr="00AF47EE">
        <w:trPr>
          <w:jc w:val="center"/>
        </w:trPr>
        <w:tc>
          <w:tcPr>
            <w:tcW w:w="562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D32F7" w:rsidRPr="009643F5" w:rsidRDefault="005D32F7" w:rsidP="005D32F7">
            <w:pPr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1417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D32F7" w:rsidRPr="009643F5" w:rsidTr="00AF47EE">
        <w:trPr>
          <w:jc w:val="center"/>
        </w:trPr>
        <w:tc>
          <w:tcPr>
            <w:tcW w:w="562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846000" w:rsidRDefault="00846000" w:rsidP="00CA7019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846000" w:rsidRDefault="00846000" w:rsidP="00CA7019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846000" w:rsidRDefault="00846000" w:rsidP="00CA7019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B5A8C" w:rsidRDefault="009B5A8C" w:rsidP="009B5A8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22464">
        <w:rPr>
          <w:b/>
          <w:sz w:val="24"/>
          <w:szCs w:val="24"/>
        </w:rPr>
        <w:lastRenderedPageBreak/>
        <w:t xml:space="preserve">Перечень мероприятий </w:t>
      </w:r>
      <w:r w:rsidR="004D5379" w:rsidRPr="004D5379">
        <w:rPr>
          <w:b/>
          <w:sz w:val="24"/>
          <w:szCs w:val="24"/>
        </w:rPr>
        <w:t>муниципальной подпрограммы</w:t>
      </w:r>
      <w:r w:rsidR="005D1BA8">
        <w:rPr>
          <w:b/>
          <w:sz w:val="24"/>
          <w:szCs w:val="24"/>
        </w:rPr>
        <w:t xml:space="preserve"> </w:t>
      </w:r>
      <w:r w:rsidR="00B24422" w:rsidRPr="004A7936">
        <w:rPr>
          <w:b/>
          <w:sz w:val="24"/>
          <w:szCs w:val="24"/>
        </w:rPr>
        <w:t>3</w:t>
      </w:r>
      <w:r w:rsidR="005D1BA8" w:rsidRPr="005D1BA8">
        <w:rPr>
          <w:b/>
          <w:sz w:val="24"/>
          <w:szCs w:val="24"/>
        </w:rPr>
        <w:t>.</w:t>
      </w:r>
      <w:r w:rsidRPr="00F22464">
        <w:rPr>
          <w:b/>
          <w:sz w:val="24"/>
          <w:szCs w:val="24"/>
        </w:rPr>
        <w:t xml:space="preserve"> «Развитие малого и среднего предпринимательства»</w:t>
      </w:r>
    </w:p>
    <w:p w:rsidR="00BE4589" w:rsidRDefault="00BE4589" w:rsidP="009B5A8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992"/>
        <w:gridCol w:w="1134"/>
        <w:gridCol w:w="992"/>
        <w:gridCol w:w="851"/>
        <w:gridCol w:w="850"/>
        <w:gridCol w:w="851"/>
        <w:gridCol w:w="850"/>
        <w:gridCol w:w="851"/>
        <w:gridCol w:w="992"/>
        <w:gridCol w:w="992"/>
        <w:gridCol w:w="993"/>
        <w:gridCol w:w="992"/>
        <w:gridCol w:w="1559"/>
      </w:tblGrid>
      <w:tr w:rsidR="00E37FCB" w:rsidRPr="009643F5" w:rsidTr="00BE4589">
        <w:trPr>
          <w:jc w:val="center"/>
        </w:trPr>
        <w:tc>
          <w:tcPr>
            <w:tcW w:w="562" w:type="dxa"/>
            <w:vMerge w:val="restart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N</w:t>
            </w:r>
          </w:p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п/п</w:t>
            </w:r>
          </w:p>
        </w:tc>
        <w:tc>
          <w:tcPr>
            <w:tcW w:w="1985" w:type="dxa"/>
            <w:vMerge w:val="restart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8222" w:type="dxa"/>
            <w:gridSpan w:val="9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Объем финансирования по годам (тыс. руб.)</w:t>
            </w:r>
          </w:p>
        </w:tc>
        <w:tc>
          <w:tcPr>
            <w:tcW w:w="1559" w:type="dxa"/>
            <w:vMerge w:val="restart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182A68" w:rsidRPr="009643F5" w:rsidTr="00BE4589">
        <w:trPr>
          <w:trHeight w:val="1844"/>
          <w:jc w:val="center"/>
        </w:trPr>
        <w:tc>
          <w:tcPr>
            <w:tcW w:w="562" w:type="dxa"/>
            <w:vMerge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vAlign w:val="center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Align w:val="center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vAlign w:val="center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Align w:val="center"/>
          </w:tcPr>
          <w:p w:rsidR="00E528E3" w:rsidRPr="009643F5" w:rsidRDefault="00E528E3" w:rsidP="000F2D59">
            <w:pPr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559" w:type="dxa"/>
            <w:vMerge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82A68" w:rsidRPr="009643F5" w:rsidTr="00BE4589">
        <w:trPr>
          <w:jc w:val="center"/>
        </w:trPr>
        <w:tc>
          <w:tcPr>
            <w:tcW w:w="562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gridSpan w:val="5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11</w:t>
            </w:r>
          </w:p>
        </w:tc>
      </w:tr>
      <w:tr w:rsidR="00182A68" w:rsidRPr="009643F5" w:rsidTr="00BE4589">
        <w:trPr>
          <w:trHeight w:val="136"/>
          <w:jc w:val="center"/>
        </w:trPr>
        <w:tc>
          <w:tcPr>
            <w:tcW w:w="562" w:type="dxa"/>
            <w:vMerge w:val="restart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</w:rPr>
              <w:t>1</w:t>
            </w:r>
            <w:r w:rsidRPr="009643F5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985" w:type="dxa"/>
            <w:vMerge w:val="restart"/>
          </w:tcPr>
          <w:p w:rsidR="00E528E3" w:rsidRPr="00E528E3" w:rsidRDefault="00E528E3" w:rsidP="00E528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8E3">
              <w:rPr>
                <w:sz w:val="22"/>
                <w:szCs w:val="22"/>
              </w:rPr>
              <w:t>Основное мероприятие 02.</w:t>
            </w:r>
          </w:p>
          <w:p w:rsidR="00E528E3" w:rsidRPr="009643F5" w:rsidRDefault="00E528E3" w:rsidP="00E528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8E3">
              <w:rPr>
                <w:sz w:val="22"/>
                <w:szCs w:val="22"/>
              </w:rPr>
              <w:t>Реализация механизмов муниципальной поддержки субъектов малого и среднего предпринимательства</w:t>
            </w:r>
          </w:p>
        </w:tc>
        <w:tc>
          <w:tcPr>
            <w:tcW w:w="992" w:type="dxa"/>
            <w:vMerge w:val="restart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2023-2027</w:t>
            </w:r>
          </w:p>
        </w:tc>
        <w:tc>
          <w:tcPr>
            <w:tcW w:w="1134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28E3" w:rsidRDefault="00A064B5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E37FCB">
              <w:rPr>
                <w:sz w:val="22"/>
                <w:szCs w:val="22"/>
              </w:rPr>
              <w:t xml:space="preserve"> </w:t>
            </w:r>
            <w:r w:rsidR="00E528E3">
              <w:rPr>
                <w:sz w:val="22"/>
                <w:szCs w:val="22"/>
              </w:rPr>
              <w:t>000,0</w:t>
            </w:r>
          </w:p>
          <w:p w:rsidR="00E528E3" w:rsidRPr="009643F5" w:rsidRDefault="00E528E3" w:rsidP="00E528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5"/>
          </w:tcPr>
          <w:p w:rsidR="00E528E3" w:rsidRPr="009643F5" w:rsidRDefault="00A064B5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528E3">
              <w:rPr>
                <w:sz w:val="22"/>
                <w:szCs w:val="22"/>
              </w:rPr>
              <w:t> 000,0</w:t>
            </w:r>
          </w:p>
        </w:tc>
        <w:tc>
          <w:tcPr>
            <w:tcW w:w="992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</w:t>
            </w:r>
          </w:p>
        </w:tc>
        <w:tc>
          <w:tcPr>
            <w:tcW w:w="993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1559" w:type="dxa"/>
            <w:vMerge w:val="restart"/>
          </w:tcPr>
          <w:p w:rsidR="00E528E3" w:rsidRPr="009643F5" w:rsidRDefault="0072446D" w:rsidP="000F2D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446D">
              <w:rPr>
                <w:sz w:val="22"/>
                <w:szCs w:val="22"/>
              </w:rPr>
              <w:t>Отдел промышленности, предпринимательства и сельского хозяйства управления инвестиций и экономического развития администрации Городского округа Шатура</w:t>
            </w:r>
          </w:p>
        </w:tc>
      </w:tr>
      <w:tr w:rsidR="00182A68" w:rsidRPr="009643F5" w:rsidTr="00BE4589">
        <w:trPr>
          <w:jc w:val="center"/>
        </w:trPr>
        <w:tc>
          <w:tcPr>
            <w:tcW w:w="562" w:type="dxa"/>
            <w:vMerge/>
          </w:tcPr>
          <w:p w:rsidR="00C15F0A" w:rsidRPr="009643F5" w:rsidRDefault="00C15F0A" w:rsidP="00C15F0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15F0A" w:rsidRPr="009643F5" w:rsidRDefault="00C15F0A" w:rsidP="00C15F0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15F0A" w:rsidRPr="009643F5" w:rsidRDefault="00C15F0A" w:rsidP="00C15F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5F0A" w:rsidRPr="009643F5" w:rsidRDefault="00C15F0A" w:rsidP="00C15F0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C15F0A" w:rsidRDefault="00A064B5" w:rsidP="00C15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C15F0A">
              <w:rPr>
                <w:sz w:val="22"/>
                <w:szCs w:val="22"/>
              </w:rPr>
              <w:t> 000,0</w:t>
            </w:r>
          </w:p>
          <w:p w:rsidR="00C15F0A" w:rsidRPr="009643F5" w:rsidRDefault="00C15F0A" w:rsidP="00C15F0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5"/>
          </w:tcPr>
          <w:p w:rsidR="00C15F0A" w:rsidRPr="009643F5" w:rsidRDefault="00A064B5" w:rsidP="00C15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F0A">
              <w:rPr>
                <w:sz w:val="22"/>
                <w:szCs w:val="22"/>
              </w:rPr>
              <w:t> 000,0</w:t>
            </w:r>
          </w:p>
        </w:tc>
        <w:tc>
          <w:tcPr>
            <w:tcW w:w="992" w:type="dxa"/>
          </w:tcPr>
          <w:p w:rsidR="00C15F0A" w:rsidRPr="009643F5" w:rsidRDefault="00C15F0A" w:rsidP="00C15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C15F0A" w:rsidRPr="009643F5" w:rsidRDefault="00C15F0A" w:rsidP="00C15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</w:t>
            </w:r>
          </w:p>
        </w:tc>
        <w:tc>
          <w:tcPr>
            <w:tcW w:w="993" w:type="dxa"/>
          </w:tcPr>
          <w:p w:rsidR="00C15F0A" w:rsidRPr="009643F5" w:rsidRDefault="00C15F0A" w:rsidP="00C15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C15F0A" w:rsidRPr="009643F5" w:rsidRDefault="00C15F0A" w:rsidP="00C15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1559" w:type="dxa"/>
            <w:vMerge/>
          </w:tcPr>
          <w:p w:rsidR="00C15F0A" w:rsidRPr="009643F5" w:rsidRDefault="00C15F0A" w:rsidP="00C15F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787764" w:rsidRPr="009643F5" w:rsidTr="00BE4589">
        <w:trPr>
          <w:jc w:val="center"/>
        </w:trPr>
        <w:tc>
          <w:tcPr>
            <w:tcW w:w="56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</w:rPr>
              <w:t>1</w:t>
            </w:r>
            <w:r w:rsidRPr="009643F5">
              <w:rPr>
                <w:sz w:val="22"/>
                <w:szCs w:val="22"/>
                <w:lang w:val="en-US"/>
              </w:rPr>
              <w:t>.1.</w:t>
            </w:r>
          </w:p>
        </w:tc>
        <w:tc>
          <w:tcPr>
            <w:tcW w:w="1985" w:type="dxa"/>
            <w:vMerge w:val="restart"/>
          </w:tcPr>
          <w:p w:rsidR="00787764" w:rsidRPr="005449D8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49D8">
              <w:rPr>
                <w:sz w:val="22"/>
                <w:szCs w:val="22"/>
              </w:rPr>
              <w:t>Мероприятие 02.01.</w:t>
            </w:r>
          </w:p>
          <w:p w:rsidR="00787764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49D8">
              <w:rPr>
                <w:sz w:val="22"/>
                <w:szCs w:val="22"/>
              </w:rPr>
              <w:t xml:space="preserve">Частичная компенсация субъектам малого и среднего предпринимательства затрат, связанных с приобретением </w:t>
            </w:r>
            <w:r w:rsidRPr="005449D8">
              <w:rPr>
                <w:sz w:val="22"/>
                <w:szCs w:val="22"/>
              </w:rPr>
              <w:lastRenderedPageBreak/>
              <w:t>оборудования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134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87764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17 000,0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5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1559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72446D">
              <w:rPr>
                <w:sz w:val="22"/>
                <w:szCs w:val="22"/>
              </w:rPr>
              <w:t>Отдел промышленности, предпринимательства и сельского хозяйства управления инвестиций и экономическо</w:t>
            </w:r>
            <w:r w:rsidRPr="0072446D">
              <w:rPr>
                <w:sz w:val="22"/>
                <w:szCs w:val="22"/>
              </w:rPr>
              <w:lastRenderedPageBreak/>
              <w:t>го развития администрации Городского округа Шатура</w:t>
            </w:r>
          </w:p>
        </w:tc>
      </w:tr>
      <w:tr w:rsidR="00787764" w:rsidRPr="009643F5" w:rsidTr="00BE4589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787764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17 000,0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5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1559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787764" w:rsidRPr="009643F5" w:rsidTr="00BE4589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  <w:r w:rsidRPr="00F6256B">
              <w:rPr>
                <w:sz w:val="22"/>
                <w:szCs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rPr>
                <w:sz w:val="22"/>
                <w:szCs w:val="22"/>
              </w:rPr>
              <w:t>, %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402" w:type="dxa"/>
            <w:gridSpan w:val="4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 по кварталам: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559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787764" w:rsidRPr="009643F5" w:rsidTr="00BE4589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851" w:type="dxa"/>
          </w:tcPr>
          <w:p w:rsidR="00787764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IV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BE4589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20,68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20,53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20,36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20,47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20,68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21,04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21,46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21,88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22,32</w:t>
            </w:r>
          </w:p>
        </w:tc>
        <w:tc>
          <w:tcPr>
            <w:tcW w:w="1559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BE4589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  <w:r w:rsidRPr="002C22C6">
              <w:rPr>
                <w:sz w:val="22"/>
                <w:szCs w:val="22"/>
              </w:rPr>
              <w:t>Число субъектов МСП в расчете на 10 тыс. человек населения</w:t>
            </w:r>
            <w:r>
              <w:rPr>
                <w:sz w:val="22"/>
                <w:szCs w:val="22"/>
              </w:rPr>
              <w:t>, единиц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402" w:type="dxa"/>
            <w:gridSpan w:val="4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 по кварталам: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559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787764" w:rsidRPr="009643F5" w:rsidTr="00BE4589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BE4589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236,65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235,83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233,09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234,82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236,65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239,54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242,63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249,27</w:t>
            </w:r>
          </w:p>
        </w:tc>
        <w:tc>
          <w:tcPr>
            <w:tcW w:w="1559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BE4589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  <w:r w:rsidRPr="0011288F">
              <w:rPr>
                <w:sz w:val="22"/>
                <w:szCs w:val="22"/>
              </w:rPr>
              <w:t>Количество вновь созданных субъектов малого и среднего бизнеса</w:t>
            </w:r>
            <w:r>
              <w:rPr>
                <w:sz w:val="22"/>
                <w:szCs w:val="22"/>
              </w:rPr>
              <w:t>, единиц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402" w:type="dxa"/>
            <w:gridSpan w:val="4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 по кварталам: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559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787764" w:rsidRPr="009643F5" w:rsidTr="00BE4589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87764" w:rsidRPr="00755539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BE4589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1559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BE4589">
        <w:trPr>
          <w:trHeight w:val="136"/>
          <w:jc w:val="center"/>
        </w:trPr>
        <w:tc>
          <w:tcPr>
            <w:tcW w:w="56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Pr="009643F5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Merge w:val="restart"/>
          </w:tcPr>
          <w:p w:rsidR="00787764" w:rsidRPr="006F3D50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3D50">
              <w:rPr>
                <w:sz w:val="22"/>
                <w:szCs w:val="22"/>
              </w:rPr>
              <w:t>Мероприятие 02.03</w:t>
            </w:r>
            <w:r>
              <w:rPr>
                <w:sz w:val="22"/>
                <w:szCs w:val="22"/>
              </w:rPr>
              <w:t>.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6F3D50">
              <w:rPr>
                <w:sz w:val="22"/>
                <w:szCs w:val="22"/>
              </w:rPr>
              <w:t xml:space="preserve">Частичная компенсация затрат субъектам малого и среднего предпринимательства, </w:t>
            </w:r>
            <w:r w:rsidRPr="006F3D50">
              <w:rPr>
                <w:sz w:val="22"/>
                <w:szCs w:val="22"/>
              </w:rPr>
              <w:lastRenderedPageBreak/>
              <w:t>осуществляющим деятельность в сфере социального предпринимательства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134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253" w:type="dxa"/>
            <w:gridSpan w:val="5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72446D">
              <w:rPr>
                <w:sz w:val="22"/>
                <w:szCs w:val="22"/>
              </w:rPr>
              <w:t xml:space="preserve">Отдел промышленности, предпринимательства и сельского хозяйства управления </w:t>
            </w:r>
            <w:r w:rsidRPr="0072446D">
              <w:rPr>
                <w:sz w:val="22"/>
                <w:szCs w:val="22"/>
              </w:rPr>
              <w:lastRenderedPageBreak/>
              <w:t>инвестиций и экономического развития администрации Городского округа Шатура</w:t>
            </w:r>
          </w:p>
        </w:tc>
      </w:tr>
      <w:tr w:rsidR="00787764" w:rsidRPr="009643F5" w:rsidTr="00BE4589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253" w:type="dxa"/>
            <w:gridSpan w:val="5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787764" w:rsidRPr="009643F5" w:rsidTr="00BE4589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  <w:r w:rsidRPr="00F6256B">
              <w:rPr>
                <w:sz w:val="22"/>
                <w:szCs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rPr>
                <w:sz w:val="22"/>
                <w:szCs w:val="22"/>
              </w:rPr>
              <w:t>, %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402" w:type="dxa"/>
            <w:gridSpan w:val="4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 по кварталам: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559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787764" w:rsidRPr="009643F5" w:rsidTr="00BE4589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BE4589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20,68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20,53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20,36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20,47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20,68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21,04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21,46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21,88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22,32</w:t>
            </w:r>
          </w:p>
        </w:tc>
        <w:tc>
          <w:tcPr>
            <w:tcW w:w="1559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BE4589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  <w:r w:rsidRPr="002C22C6">
              <w:rPr>
                <w:sz w:val="22"/>
                <w:szCs w:val="22"/>
              </w:rPr>
              <w:t>Число субъектов МСП в расчете на 10 тыс. человек населения</w:t>
            </w:r>
            <w:r>
              <w:rPr>
                <w:sz w:val="22"/>
                <w:szCs w:val="22"/>
              </w:rPr>
              <w:t>, единиц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402" w:type="dxa"/>
            <w:gridSpan w:val="4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 по кварталам: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559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787764" w:rsidRPr="009643F5" w:rsidTr="00BE4589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BE4589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236,65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235,83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233,09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234,82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236,65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239,54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242,63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249,27</w:t>
            </w:r>
          </w:p>
        </w:tc>
        <w:tc>
          <w:tcPr>
            <w:tcW w:w="1559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BE4589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  <w:r w:rsidRPr="0011288F">
              <w:rPr>
                <w:sz w:val="22"/>
                <w:szCs w:val="22"/>
              </w:rPr>
              <w:t>Количество вновь созданных субъектов малого и среднего бизнеса</w:t>
            </w:r>
            <w:r>
              <w:rPr>
                <w:sz w:val="22"/>
                <w:szCs w:val="22"/>
              </w:rPr>
              <w:t>, единиц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402" w:type="dxa"/>
            <w:gridSpan w:val="4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 по кварталам: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559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787764" w:rsidRPr="009643F5" w:rsidTr="00BE4589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BE4589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1559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3E0301">
        <w:trPr>
          <w:trHeight w:val="136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1.3.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 xml:space="preserve">Мероприятие 02.04. </w:t>
            </w:r>
          </w:p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 xml:space="preserve">Предоставление в аренду имущества, находящегося в </w:t>
            </w:r>
            <w:r w:rsidRPr="003E0301">
              <w:rPr>
                <w:sz w:val="22"/>
                <w:szCs w:val="22"/>
              </w:rPr>
              <w:lastRenderedPageBreak/>
              <w:t>муниципальной собственности, отнесенного к имуществу казны, субъектам малого и среднего предпринимательств</w:t>
            </w:r>
            <w:bookmarkStart w:id="0" w:name="_GoBack"/>
            <w:bookmarkEnd w:id="0"/>
            <w:r w:rsidRPr="003E0301">
              <w:rPr>
                <w:sz w:val="22"/>
                <w:szCs w:val="22"/>
              </w:rPr>
              <w:t>а,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      </w:r>
            <w:r w:rsidR="00113B2B">
              <w:rPr>
                <w:sz w:val="22"/>
                <w:szCs w:val="22"/>
              </w:rPr>
              <w:t xml:space="preserve">», </w:t>
            </w:r>
            <w:r w:rsidR="00113B2B" w:rsidRPr="00113B2B">
              <w:rPr>
                <w:sz w:val="22"/>
                <w:szCs w:val="22"/>
              </w:rPr>
              <w:t>осуществляющим деятельность на территории Московской области, без проведения торгов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134" w:type="dxa"/>
            <w:shd w:val="clear" w:color="auto" w:fill="auto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Итого</w:t>
            </w:r>
          </w:p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0</w:t>
            </w:r>
          </w:p>
        </w:tc>
        <w:tc>
          <w:tcPr>
            <w:tcW w:w="4253" w:type="dxa"/>
            <w:gridSpan w:val="5"/>
            <w:shd w:val="clear" w:color="auto" w:fill="auto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Отдел</w:t>
            </w:r>
            <w:r>
              <w:rPr>
                <w:sz w:val="22"/>
                <w:szCs w:val="22"/>
              </w:rPr>
              <w:t xml:space="preserve"> имущественных отношений комитета по управлению </w:t>
            </w:r>
            <w:r>
              <w:rPr>
                <w:sz w:val="22"/>
                <w:szCs w:val="22"/>
              </w:rPr>
              <w:lastRenderedPageBreak/>
              <w:t xml:space="preserve">имуществом администрации Городского округа Шатура </w:t>
            </w:r>
            <w:r w:rsidRPr="0072446D">
              <w:rPr>
                <w:sz w:val="22"/>
                <w:szCs w:val="22"/>
              </w:rPr>
              <w:t xml:space="preserve"> </w:t>
            </w:r>
          </w:p>
        </w:tc>
      </w:tr>
      <w:tr w:rsidR="00787764" w:rsidRPr="009643F5" w:rsidTr="002E6A47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 xml:space="preserve">Средства бюджета Городского округа </w:t>
            </w:r>
            <w:r w:rsidRPr="009643F5">
              <w:rPr>
                <w:sz w:val="22"/>
                <w:szCs w:val="22"/>
              </w:rPr>
              <w:lastRenderedPageBreak/>
              <w:t>Шатура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4253" w:type="dxa"/>
            <w:gridSpan w:val="5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787764" w:rsidRPr="009643F5" w:rsidTr="002E6A47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787764" w:rsidRPr="003E0301" w:rsidRDefault="00787764" w:rsidP="00787764">
            <w:pPr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 xml:space="preserve">Количество объектов недвижимого имущества, предоставленных субъектам малого и среднего предпринимательства и физическим лицам, не являющимся индивидуальными </w:t>
            </w:r>
            <w:r w:rsidRPr="003E0301">
              <w:rPr>
                <w:sz w:val="22"/>
                <w:szCs w:val="22"/>
              </w:rPr>
              <w:lastRenderedPageBreak/>
              <w:t>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предпринимательства, единиц</w:t>
            </w:r>
          </w:p>
        </w:tc>
        <w:tc>
          <w:tcPr>
            <w:tcW w:w="992" w:type="dxa"/>
            <w:vMerge w:val="restart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134" w:type="dxa"/>
            <w:vMerge w:val="restart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2023</w:t>
            </w:r>
          </w:p>
        </w:tc>
        <w:tc>
          <w:tcPr>
            <w:tcW w:w="3402" w:type="dxa"/>
            <w:gridSpan w:val="4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В том числе по кварталам:</w:t>
            </w:r>
          </w:p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vMerge w:val="restart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2027</w:t>
            </w:r>
          </w:p>
        </w:tc>
        <w:tc>
          <w:tcPr>
            <w:tcW w:w="1559" w:type="dxa"/>
            <w:vMerge w:val="restart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х</w:t>
            </w:r>
          </w:p>
        </w:tc>
      </w:tr>
      <w:tr w:rsidR="00787764" w:rsidRPr="009643F5" w:rsidTr="002E6A47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2E6A47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BE4589">
        <w:trPr>
          <w:jc w:val="center"/>
        </w:trPr>
        <w:tc>
          <w:tcPr>
            <w:tcW w:w="56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87764" w:rsidRPr="009643F5" w:rsidRDefault="00787764" w:rsidP="00787764">
            <w:pPr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1134" w:type="dxa"/>
          </w:tcPr>
          <w:p w:rsidR="00787764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 xml:space="preserve">Итого 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17 000,0</w:t>
            </w:r>
          </w:p>
        </w:tc>
        <w:tc>
          <w:tcPr>
            <w:tcW w:w="4253" w:type="dxa"/>
            <w:gridSpan w:val="5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1559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87764" w:rsidRPr="009643F5" w:rsidTr="00BE4589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17 000,0</w:t>
            </w:r>
          </w:p>
        </w:tc>
        <w:tc>
          <w:tcPr>
            <w:tcW w:w="4253" w:type="dxa"/>
            <w:gridSpan w:val="5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1559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69691A" w:rsidRDefault="0069691A" w:rsidP="005D1BA8">
      <w:pPr>
        <w:pStyle w:val="Default"/>
        <w:jc w:val="center"/>
        <w:rPr>
          <w:b/>
        </w:rPr>
      </w:pPr>
    </w:p>
    <w:p w:rsidR="0069691A" w:rsidRDefault="0069691A" w:rsidP="005D1BA8">
      <w:pPr>
        <w:pStyle w:val="Default"/>
        <w:jc w:val="center"/>
        <w:rPr>
          <w:b/>
        </w:rPr>
      </w:pPr>
    </w:p>
    <w:p w:rsidR="0069691A" w:rsidRDefault="0069691A" w:rsidP="005D1BA8">
      <w:pPr>
        <w:pStyle w:val="Default"/>
        <w:jc w:val="center"/>
        <w:rPr>
          <w:b/>
        </w:rPr>
      </w:pPr>
    </w:p>
    <w:p w:rsidR="0069691A" w:rsidRDefault="0069691A" w:rsidP="005D1BA8">
      <w:pPr>
        <w:pStyle w:val="Default"/>
        <w:jc w:val="center"/>
        <w:rPr>
          <w:b/>
        </w:rPr>
      </w:pPr>
    </w:p>
    <w:p w:rsidR="0069691A" w:rsidRDefault="0069691A" w:rsidP="005D1BA8">
      <w:pPr>
        <w:pStyle w:val="Default"/>
        <w:jc w:val="center"/>
        <w:rPr>
          <w:b/>
        </w:rPr>
      </w:pPr>
    </w:p>
    <w:p w:rsidR="0069691A" w:rsidRDefault="0069691A" w:rsidP="005D1BA8">
      <w:pPr>
        <w:pStyle w:val="Default"/>
        <w:jc w:val="center"/>
        <w:rPr>
          <w:b/>
        </w:rPr>
      </w:pPr>
    </w:p>
    <w:p w:rsidR="0069691A" w:rsidRDefault="0069691A" w:rsidP="005D1BA8">
      <w:pPr>
        <w:pStyle w:val="Default"/>
        <w:jc w:val="center"/>
        <w:rPr>
          <w:b/>
        </w:rPr>
      </w:pPr>
    </w:p>
    <w:p w:rsidR="0069691A" w:rsidRDefault="0069691A" w:rsidP="005D1BA8">
      <w:pPr>
        <w:pStyle w:val="Default"/>
        <w:jc w:val="center"/>
        <w:rPr>
          <w:b/>
        </w:rPr>
      </w:pPr>
    </w:p>
    <w:p w:rsidR="0069691A" w:rsidRDefault="0069691A" w:rsidP="005D1BA8">
      <w:pPr>
        <w:pStyle w:val="Default"/>
        <w:jc w:val="center"/>
        <w:rPr>
          <w:b/>
        </w:rPr>
      </w:pPr>
    </w:p>
    <w:p w:rsidR="0069691A" w:rsidRDefault="0069691A" w:rsidP="005D1BA8">
      <w:pPr>
        <w:pStyle w:val="Default"/>
        <w:jc w:val="center"/>
        <w:rPr>
          <w:b/>
        </w:rPr>
      </w:pPr>
    </w:p>
    <w:p w:rsidR="005D1BA8" w:rsidRDefault="005D1BA8" w:rsidP="005D1BA8">
      <w:pPr>
        <w:pStyle w:val="Default"/>
        <w:jc w:val="center"/>
        <w:rPr>
          <w:b/>
        </w:rPr>
      </w:pPr>
      <w:r w:rsidRPr="00334798">
        <w:rPr>
          <w:b/>
        </w:rPr>
        <w:lastRenderedPageBreak/>
        <w:t xml:space="preserve">Перечень мероприятий </w:t>
      </w:r>
      <w:r w:rsidRPr="00334798">
        <w:rPr>
          <w:b/>
          <w:bCs/>
        </w:rPr>
        <w:t xml:space="preserve">подпрограммы </w:t>
      </w:r>
      <w:r w:rsidR="00985E6C" w:rsidRPr="009F4286">
        <w:rPr>
          <w:b/>
          <w:bCs/>
        </w:rPr>
        <w:t>4</w:t>
      </w:r>
      <w:r w:rsidR="007C653D">
        <w:rPr>
          <w:b/>
          <w:bCs/>
        </w:rPr>
        <w:t>.</w:t>
      </w:r>
      <w:r w:rsidRPr="00334798">
        <w:rPr>
          <w:b/>
          <w:bCs/>
        </w:rPr>
        <w:t xml:space="preserve"> «Развитие потребительского рынка и услуг</w:t>
      </w:r>
      <w:r w:rsidR="008F1853">
        <w:rPr>
          <w:b/>
          <w:bCs/>
        </w:rPr>
        <w:t xml:space="preserve"> на территории муниципального образования Московской области</w:t>
      </w:r>
      <w:r w:rsidRPr="00334798">
        <w:rPr>
          <w:b/>
          <w:bCs/>
        </w:rPr>
        <w:t>»</w:t>
      </w:r>
      <w:r w:rsidRPr="00334798">
        <w:rPr>
          <w:b/>
        </w:rPr>
        <w:t xml:space="preserve"> </w:t>
      </w:r>
    </w:p>
    <w:p w:rsidR="00D13BEC" w:rsidRDefault="00D13BEC" w:rsidP="005D1BA8">
      <w:pPr>
        <w:pStyle w:val="Default"/>
        <w:jc w:val="center"/>
        <w:rPr>
          <w:b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850"/>
        <w:gridCol w:w="1276"/>
        <w:gridCol w:w="992"/>
        <w:gridCol w:w="1276"/>
        <w:gridCol w:w="956"/>
        <w:gridCol w:w="957"/>
        <w:gridCol w:w="957"/>
        <w:gridCol w:w="957"/>
        <w:gridCol w:w="993"/>
        <w:gridCol w:w="992"/>
        <w:gridCol w:w="992"/>
        <w:gridCol w:w="992"/>
        <w:gridCol w:w="1276"/>
      </w:tblGrid>
      <w:tr w:rsidR="00D13BEC" w:rsidRPr="003F685A" w:rsidTr="00140A44">
        <w:trPr>
          <w:jc w:val="center"/>
        </w:trPr>
        <w:tc>
          <w:tcPr>
            <w:tcW w:w="562" w:type="dxa"/>
            <w:vMerge w:val="restart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N</w:t>
            </w:r>
          </w:p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п/п</w:t>
            </w:r>
          </w:p>
        </w:tc>
        <w:tc>
          <w:tcPr>
            <w:tcW w:w="1985" w:type="dxa"/>
            <w:vMerge w:val="restart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9072" w:type="dxa"/>
            <w:gridSpan w:val="9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Объем финансирования по годам (тыс. руб.)</w:t>
            </w:r>
          </w:p>
        </w:tc>
        <w:tc>
          <w:tcPr>
            <w:tcW w:w="1276" w:type="dxa"/>
            <w:vMerge w:val="restart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D13BEC" w:rsidRPr="003F685A" w:rsidTr="00140A44">
        <w:trPr>
          <w:trHeight w:val="1844"/>
          <w:jc w:val="center"/>
        </w:trPr>
        <w:tc>
          <w:tcPr>
            <w:tcW w:w="562" w:type="dxa"/>
            <w:vMerge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vAlign w:val="center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993" w:type="dxa"/>
            <w:vAlign w:val="center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Align w:val="center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Align w:val="center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Align w:val="center"/>
          </w:tcPr>
          <w:p w:rsidR="00D13BEC" w:rsidRPr="003F685A" w:rsidRDefault="00D13BEC" w:rsidP="000F2D59">
            <w:pPr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3BEC" w:rsidRPr="003F685A" w:rsidTr="00140A44">
        <w:trPr>
          <w:jc w:val="center"/>
        </w:trPr>
        <w:tc>
          <w:tcPr>
            <w:tcW w:w="562" w:type="dxa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  <w:gridSpan w:val="5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11</w:t>
            </w:r>
          </w:p>
        </w:tc>
      </w:tr>
      <w:tr w:rsidR="00C41F1A" w:rsidRPr="003F685A" w:rsidTr="00140A44">
        <w:trPr>
          <w:trHeight w:val="136"/>
          <w:jc w:val="center"/>
        </w:trPr>
        <w:tc>
          <w:tcPr>
            <w:tcW w:w="56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</w:rPr>
              <w:t>1</w:t>
            </w:r>
            <w:r w:rsidRPr="003F685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985" w:type="dxa"/>
            <w:vMerge w:val="restart"/>
          </w:tcPr>
          <w:p w:rsidR="00C41F1A" w:rsidRPr="003F685A" w:rsidRDefault="00C41F1A" w:rsidP="00C41F1A">
            <w:pPr>
              <w:autoSpaceDE w:val="0"/>
              <w:autoSpaceDN w:val="0"/>
              <w:adjustRightInd w:val="0"/>
              <w:ind w:left="29" w:right="29"/>
              <w:rPr>
                <w:color w:val="000000"/>
                <w:sz w:val="22"/>
                <w:szCs w:val="22"/>
              </w:rPr>
            </w:pPr>
            <w:r w:rsidRPr="003F685A">
              <w:rPr>
                <w:color w:val="000000"/>
                <w:sz w:val="22"/>
                <w:szCs w:val="22"/>
              </w:rPr>
              <w:t>Основное мероприятие 01. Развитие</w:t>
            </w:r>
            <w:r w:rsidR="009A250D">
              <w:rPr>
                <w:color w:val="000000"/>
                <w:sz w:val="22"/>
                <w:szCs w:val="22"/>
              </w:rPr>
              <w:t xml:space="preserve"> потребительского рынка </w:t>
            </w:r>
          </w:p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color w:val="000000"/>
                <w:sz w:val="22"/>
                <w:szCs w:val="22"/>
              </w:rPr>
              <w:t>на территории муниципального образования Московской области</w:t>
            </w:r>
          </w:p>
        </w:tc>
        <w:tc>
          <w:tcPr>
            <w:tcW w:w="850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F685A">
              <w:rPr>
                <w:color w:val="000000" w:themeColor="text1"/>
                <w:sz w:val="22"/>
                <w:szCs w:val="22"/>
              </w:rPr>
              <w:t>51550,0</w:t>
            </w:r>
          </w:p>
        </w:tc>
        <w:tc>
          <w:tcPr>
            <w:tcW w:w="5103" w:type="dxa"/>
            <w:gridSpan w:val="5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9 750,0</w:t>
            </w:r>
          </w:p>
        </w:tc>
        <w:tc>
          <w:tcPr>
            <w:tcW w:w="993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10 100,0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10 200,0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10 500,0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11 000,0</w:t>
            </w:r>
          </w:p>
        </w:tc>
        <w:tc>
          <w:tcPr>
            <w:tcW w:w="1276" w:type="dxa"/>
            <w:vMerge w:val="restart"/>
          </w:tcPr>
          <w:p w:rsidR="00C41F1A" w:rsidRPr="003F685A" w:rsidRDefault="00A73B6E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 и сельского хозяйства управления инвестиций и экономического развития администрации Городского округа Шатура</w:t>
            </w:r>
          </w:p>
        </w:tc>
      </w:tr>
      <w:tr w:rsidR="00C41F1A" w:rsidRPr="003F685A" w:rsidTr="00140A44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F685A">
              <w:rPr>
                <w:color w:val="000000" w:themeColor="text1"/>
                <w:sz w:val="22"/>
                <w:szCs w:val="22"/>
              </w:rPr>
              <w:t>5 000,0</w:t>
            </w:r>
          </w:p>
        </w:tc>
        <w:tc>
          <w:tcPr>
            <w:tcW w:w="5103" w:type="dxa"/>
            <w:gridSpan w:val="5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F685A">
              <w:rPr>
                <w:color w:val="000000" w:themeColor="text1"/>
                <w:sz w:val="22"/>
                <w:szCs w:val="22"/>
              </w:rPr>
              <w:t>1 000,0</w:t>
            </w:r>
          </w:p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F685A">
              <w:rPr>
                <w:color w:val="000000" w:themeColor="text1"/>
                <w:sz w:val="22"/>
                <w:szCs w:val="22"/>
              </w:rPr>
              <w:t>1 000,0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F685A">
              <w:rPr>
                <w:color w:val="000000" w:themeColor="text1"/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F685A">
              <w:rPr>
                <w:color w:val="000000" w:themeColor="text1"/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F685A">
              <w:rPr>
                <w:color w:val="000000" w:themeColor="text1"/>
                <w:sz w:val="22"/>
                <w:szCs w:val="22"/>
              </w:rPr>
              <w:t>1 000,0</w:t>
            </w: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41F1A" w:rsidRPr="003F685A" w:rsidTr="00140A44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46 550,0</w:t>
            </w:r>
          </w:p>
        </w:tc>
        <w:tc>
          <w:tcPr>
            <w:tcW w:w="5103" w:type="dxa"/>
            <w:gridSpan w:val="5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8 750,0</w:t>
            </w:r>
          </w:p>
        </w:tc>
        <w:tc>
          <w:tcPr>
            <w:tcW w:w="993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9 100,0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9 200,0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9 500,0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10 000,0</w:t>
            </w: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41F1A" w:rsidRPr="003F685A" w:rsidTr="00140A44">
        <w:trPr>
          <w:jc w:val="center"/>
        </w:trPr>
        <w:tc>
          <w:tcPr>
            <w:tcW w:w="56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</w:rPr>
              <w:t>1</w:t>
            </w:r>
            <w:r w:rsidRPr="003F685A">
              <w:rPr>
                <w:sz w:val="22"/>
                <w:szCs w:val="22"/>
                <w:lang w:val="en-US"/>
              </w:rPr>
              <w:t>.1.</w:t>
            </w:r>
          </w:p>
        </w:tc>
        <w:tc>
          <w:tcPr>
            <w:tcW w:w="1985" w:type="dxa"/>
            <w:vMerge w:val="restart"/>
          </w:tcPr>
          <w:p w:rsidR="006301C8" w:rsidRPr="003F685A" w:rsidRDefault="00C41F1A" w:rsidP="006301C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F685A">
              <w:rPr>
                <w:color w:val="000000"/>
                <w:sz w:val="22"/>
                <w:szCs w:val="22"/>
              </w:rPr>
              <w:t>Мероприятие 01.01.</w:t>
            </w:r>
          </w:p>
          <w:p w:rsidR="00C41F1A" w:rsidRPr="003F685A" w:rsidRDefault="00C41F1A" w:rsidP="006301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color w:val="000000"/>
                <w:sz w:val="22"/>
                <w:szCs w:val="22"/>
              </w:rPr>
              <w:t xml:space="preserve">Содействие вводу (строительству) </w:t>
            </w:r>
            <w:r w:rsidRPr="003F685A">
              <w:rPr>
                <w:color w:val="000000"/>
                <w:sz w:val="22"/>
                <w:szCs w:val="22"/>
              </w:rPr>
              <w:lastRenderedPageBreak/>
              <w:t>новых современных объектов потребительского рынка в рамках реализации мероприятий, содействующих развитию торговой деятельности</w:t>
            </w:r>
          </w:p>
        </w:tc>
        <w:tc>
          <w:tcPr>
            <w:tcW w:w="850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276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46 550,0</w:t>
            </w:r>
          </w:p>
        </w:tc>
        <w:tc>
          <w:tcPr>
            <w:tcW w:w="5103" w:type="dxa"/>
            <w:gridSpan w:val="5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8 750,0</w:t>
            </w:r>
          </w:p>
        </w:tc>
        <w:tc>
          <w:tcPr>
            <w:tcW w:w="993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9 100,0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9 200,0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9 500,0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10 000,0</w:t>
            </w:r>
          </w:p>
        </w:tc>
        <w:tc>
          <w:tcPr>
            <w:tcW w:w="1276" w:type="dxa"/>
            <w:vMerge w:val="restart"/>
          </w:tcPr>
          <w:p w:rsidR="00C41F1A" w:rsidRPr="003F685A" w:rsidRDefault="00A73B6E" w:rsidP="00C41F1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</w:t>
            </w:r>
            <w:r w:rsidRPr="00A73B6E">
              <w:rPr>
                <w:sz w:val="22"/>
                <w:szCs w:val="22"/>
              </w:rPr>
              <w:lastRenderedPageBreak/>
              <w:t>мательства и сельского хозяйства управления инвестиций и экономического развития администрации Городского округа Шатура</w:t>
            </w:r>
          </w:p>
        </w:tc>
      </w:tr>
      <w:tr w:rsidR="00C41F1A" w:rsidRPr="003F685A" w:rsidTr="00140A44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 xml:space="preserve">Внебюджетные </w:t>
            </w:r>
            <w:r w:rsidRPr="003F685A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46 550,0</w:t>
            </w:r>
          </w:p>
        </w:tc>
        <w:tc>
          <w:tcPr>
            <w:tcW w:w="5103" w:type="dxa"/>
            <w:gridSpan w:val="5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8 750,0</w:t>
            </w:r>
          </w:p>
        </w:tc>
        <w:tc>
          <w:tcPr>
            <w:tcW w:w="993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9 100,0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9 200,0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9 500,0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10 000,0</w:t>
            </w: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41F1A" w:rsidRPr="003F685A" w:rsidTr="00140A44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C41F1A" w:rsidRPr="003F685A" w:rsidRDefault="005A2842" w:rsidP="00C41F1A">
            <w:pPr>
              <w:rPr>
                <w:sz w:val="22"/>
                <w:szCs w:val="22"/>
              </w:rPr>
            </w:pPr>
            <w:r w:rsidRPr="003F685A">
              <w:rPr>
                <w:rFonts w:eastAsiaTheme="minorEastAsia"/>
                <w:sz w:val="22"/>
                <w:szCs w:val="22"/>
              </w:rPr>
              <w:t xml:space="preserve">Площадь торговых объектов предприятий розничной торговли (нарастающим итогом), </w:t>
            </w:r>
            <w:r w:rsidRPr="003F685A">
              <w:rPr>
                <w:rFonts w:eastAsiaTheme="minorEastAsia"/>
                <w:sz w:val="22"/>
                <w:szCs w:val="22"/>
              </w:rPr>
              <w:br/>
              <w:t>тыс. кв. м</w:t>
            </w:r>
          </w:p>
        </w:tc>
        <w:tc>
          <w:tcPr>
            <w:tcW w:w="850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 по кварталам:</w:t>
            </w:r>
          </w:p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C41F1A" w:rsidRPr="003F685A" w:rsidTr="00140A44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1F1A" w:rsidRPr="003F685A" w:rsidRDefault="00C41F1A" w:rsidP="00C41F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957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957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957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993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1F1A" w:rsidRPr="003F685A" w:rsidTr="00140A44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1F1A" w:rsidRPr="003F685A" w:rsidRDefault="00C41F1A" w:rsidP="00C41F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1F1A" w:rsidRPr="003F685A" w:rsidRDefault="00CC080B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103,9</w:t>
            </w:r>
          </w:p>
        </w:tc>
        <w:tc>
          <w:tcPr>
            <w:tcW w:w="956" w:type="dxa"/>
          </w:tcPr>
          <w:p w:rsidR="00C41F1A" w:rsidRPr="003F685A" w:rsidRDefault="00F32629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  <w:tc>
          <w:tcPr>
            <w:tcW w:w="957" w:type="dxa"/>
          </w:tcPr>
          <w:p w:rsidR="00C41F1A" w:rsidRPr="003F685A" w:rsidRDefault="00F32629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  <w:tc>
          <w:tcPr>
            <w:tcW w:w="957" w:type="dxa"/>
          </w:tcPr>
          <w:p w:rsidR="00C41F1A" w:rsidRPr="003F685A" w:rsidRDefault="00F32629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  <w:tc>
          <w:tcPr>
            <w:tcW w:w="957" w:type="dxa"/>
          </w:tcPr>
          <w:p w:rsidR="00C41F1A" w:rsidRPr="003F685A" w:rsidRDefault="00CC080B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103,9</w:t>
            </w:r>
          </w:p>
        </w:tc>
        <w:tc>
          <w:tcPr>
            <w:tcW w:w="993" w:type="dxa"/>
          </w:tcPr>
          <w:p w:rsidR="00C41F1A" w:rsidRPr="003F685A" w:rsidRDefault="00CC080B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104,5</w:t>
            </w:r>
          </w:p>
        </w:tc>
        <w:tc>
          <w:tcPr>
            <w:tcW w:w="992" w:type="dxa"/>
          </w:tcPr>
          <w:p w:rsidR="00C41F1A" w:rsidRPr="003F685A" w:rsidRDefault="00CC080B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105,3</w:t>
            </w:r>
          </w:p>
        </w:tc>
        <w:tc>
          <w:tcPr>
            <w:tcW w:w="992" w:type="dxa"/>
          </w:tcPr>
          <w:p w:rsidR="00C41F1A" w:rsidRPr="003F685A" w:rsidRDefault="00CC080B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106,3</w:t>
            </w:r>
          </w:p>
        </w:tc>
        <w:tc>
          <w:tcPr>
            <w:tcW w:w="992" w:type="dxa"/>
          </w:tcPr>
          <w:p w:rsidR="00C41F1A" w:rsidRPr="003F685A" w:rsidRDefault="00CC080B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107,5</w:t>
            </w: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1F1A" w:rsidRPr="003F685A" w:rsidTr="00140A44">
        <w:trPr>
          <w:jc w:val="center"/>
        </w:trPr>
        <w:tc>
          <w:tcPr>
            <w:tcW w:w="56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</w:rPr>
              <w:t>1.</w:t>
            </w:r>
            <w:r w:rsidRPr="003F685A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1985" w:type="dxa"/>
            <w:vMerge w:val="restart"/>
          </w:tcPr>
          <w:p w:rsidR="006301C8" w:rsidRPr="003F685A" w:rsidRDefault="006301C8" w:rsidP="006301C8">
            <w:pPr>
              <w:rPr>
                <w:color w:val="000000"/>
                <w:sz w:val="22"/>
                <w:szCs w:val="22"/>
              </w:rPr>
            </w:pPr>
            <w:r w:rsidRPr="003F685A">
              <w:rPr>
                <w:color w:val="000000"/>
                <w:sz w:val="22"/>
                <w:szCs w:val="22"/>
              </w:rPr>
              <w:t>Мероприятие 01.02.</w:t>
            </w:r>
          </w:p>
          <w:p w:rsidR="00C41F1A" w:rsidRPr="003F685A" w:rsidRDefault="006301C8" w:rsidP="006301C8">
            <w:pPr>
              <w:rPr>
                <w:sz w:val="22"/>
                <w:szCs w:val="22"/>
              </w:rPr>
            </w:pPr>
            <w:r w:rsidRPr="003F685A">
              <w:rPr>
                <w:color w:val="000000"/>
                <w:sz w:val="22"/>
                <w:szCs w:val="22"/>
              </w:rPr>
              <w:t>Организация и проведение ярмарок с участием субъектов малого и среднего предпринимательства и производителей сельскохозяйствен</w:t>
            </w:r>
            <w:r w:rsidRPr="003F685A">
              <w:rPr>
                <w:color w:val="000000"/>
                <w:sz w:val="22"/>
                <w:szCs w:val="22"/>
              </w:rPr>
              <w:lastRenderedPageBreak/>
              <w:t>ной продукции Московской области</w:t>
            </w:r>
          </w:p>
        </w:tc>
        <w:tc>
          <w:tcPr>
            <w:tcW w:w="850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276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  <w:gridSpan w:val="5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C41F1A" w:rsidRPr="003F685A" w:rsidRDefault="00A73B6E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 xml:space="preserve">Отдел промышленности, предпринимательства и сельского хозяйства управления инвестиций и </w:t>
            </w:r>
            <w:r w:rsidRPr="00A73B6E">
              <w:rPr>
                <w:sz w:val="22"/>
                <w:szCs w:val="22"/>
              </w:rPr>
              <w:lastRenderedPageBreak/>
              <w:t>экономического развития администрации Городского округа Шатура</w:t>
            </w:r>
          </w:p>
        </w:tc>
      </w:tr>
      <w:tr w:rsidR="00C41F1A" w:rsidRPr="003F685A" w:rsidTr="00140A44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  <w:gridSpan w:val="5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41F1A" w:rsidRPr="003F685A" w:rsidTr="00140A44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C41F1A" w:rsidRPr="003F685A" w:rsidRDefault="006301C8" w:rsidP="00C41F1A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Количество проведенных ярмарок (нарастающим итогом), единиц</w:t>
            </w:r>
          </w:p>
        </w:tc>
        <w:tc>
          <w:tcPr>
            <w:tcW w:w="850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 по кварталам:</w:t>
            </w:r>
          </w:p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C41F1A" w:rsidRPr="003F685A" w:rsidTr="00140A44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1F1A" w:rsidRPr="003F685A" w:rsidRDefault="00C41F1A" w:rsidP="00C41F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957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957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957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993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1F1A" w:rsidRPr="003F685A" w:rsidTr="00140A44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1F1A" w:rsidRPr="003F685A" w:rsidRDefault="00C41F1A" w:rsidP="00C41F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1F1A" w:rsidRPr="003F685A" w:rsidRDefault="00F43D84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56" w:type="dxa"/>
          </w:tcPr>
          <w:p w:rsidR="00C41F1A" w:rsidRPr="003F685A" w:rsidRDefault="00D769B1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7" w:type="dxa"/>
          </w:tcPr>
          <w:p w:rsidR="00F43D84" w:rsidRPr="003F685A" w:rsidRDefault="00D769B1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7" w:type="dxa"/>
          </w:tcPr>
          <w:p w:rsidR="00C41F1A" w:rsidRPr="003F685A" w:rsidRDefault="00D769B1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57" w:type="dxa"/>
          </w:tcPr>
          <w:p w:rsidR="00C41F1A" w:rsidRPr="003F685A" w:rsidRDefault="00862EB6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C41F1A" w:rsidRPr="003F685A" w:rsidRDefault="00F43D84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C41F1A" w:rsidRPr="003F685A" w:rsidRDefault="00F43D84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C41F1A" w:rsidRPr="003F685A" w:rsidRDefault="00F43D84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C41F1A" w:rsidRPr="003F685A" w:rsidRDefault="00F43D84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1F1A" w:rsidRPr="003F685A" w:rsidTr="00140A44">
        <w:trPr>
          <w:trHeight w:val="136"/>
          <w:jc w:val="center"/>
        </w:trPr>
        <w:tc>
          <w:tcPr>
            <w:tcW w:w="56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1.3.</w:t>
            </w:r>
          </w:p>
        </w:tc>
        <w:tc>
          <w:tcPr>
            <w:tcW w:w="1985" w:type="dxa"/>
            <w:vMerge w:val="restart"/>
          </w:tcPr>
          <w:p w:rsidR="00CE7333" w:rsidRPr="003F685A" w:rsidRDefault="00CE7333" w:rsidP="00CE73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Мероприятие 01.04.</w:t>
            </w:r>
          </w:p>
          <w:p w:rsidR="00C41F1A" w:rsidRPr="003F685A" w:rsidRDefault="00CE7333" w:rsidP="00CE73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3F685A">
              <w:rPr>
                <w:sz w:val="22"/>
                <w:szCs w:val="22"/>
              </w:rPr>
              <w:t>Развитие дистанционной торговли рынка на территории муниципального образования Московской области</w:t>
            </w:r>
          </w:p>
        </w:tc>
        <w:tc>
          <w:tcPr>
            <w:tcW w:w="850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  <w:gridSpan w:val="5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C41F1A" w:rsidRPr="003F685A" w:rsidRDefault="00A73B6E" w:rsidP="00C41F1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 и сельского хозяйства управления инвестиций и экономического развития администрации Городского округа Шатура</w:t>
            </w:r>
          </w:p>
        </w:tc>
      </w:tr>
      <w:tr w:rsidR="00C41F1A" w:rsidRPr="003F685A" w:rsidTr="00140A44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  <w:gridSpan w:val="5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41F1A" w:rsidRPr="003F685A" w:rsidTr="00140A44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F9185F" w:rsidRDefault="003509B6" w:rsidP="00C41F1A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 xml:space="preserve">Количество пунктов выдачи интернет-заказов и </w:t>
            </w:r>
            <w:proofErr w:type="spellStart"/>
            <w:r w:rsidRPr="003F685A">
              <w:rPr>
                <w:sz w:val="22"/>
                <w:szCs w:val="22"/>
              </w:rPr>
              <w:t>постаматов</w:t>
            </w:r>
            <w:proofErr w:type="spellEnd"/>
            <w:r w:rsidRPr="003F685A">
              <w:rPr>
                <w:sz w:val="22"/>
                <w:szCs w:val="22"/>
              </w:rPr>
              <w:t xml:space="preserve"> </w:t>
            </w:r>
          </w:p>
          <w:p w:rsidR="00C41F1A" w:rsidRPr="003F685A" w:rsidRDefault="003509B6" w:rsidP="00C41F1A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(нарастающим итогом), единиц</w:t>
            </w:r>
          </w:p>
        </w:tc>
        <w:tc>
          <w:tcPr>
            <w:tcW w:w="850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 по кварталам:</w:t>
            </w:r>
          </w:p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C41F1A" w:rsidRPr="003F685A" w:rsidTr="00140A44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1F1A" w:rsidRPr="003F685A" w:rsidRDefault="00C41F1A" w:rsidP="00C41F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957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957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957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993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1F1A" w:rsidRPr="003F685A" w:rsidTr="00140A44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1F1A" w:rsidRPr="003F685A" w:rsidRDefault="00C41F1A" w:rsidP="00C41F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1F1A" w:rsidRDefault="00862EB6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F9185F" w:rsidRPr="003F685A" w:rsidRDefault="00F9185F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C41F1A" w:rsidRPr="003F685A" w:rsidRDefault="00D769B1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57" w:type="dxa"/>
          </w:tcPr>
          <w:p w:rsidR="00C41F1A" w:rsidRPr="003F685A" w:rsidRDefault="00D769B1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7" w:type="dxa"/>
          </w:tcPr>
          <w:p w:rsidR="00C41F1A" w:rsidRPr="003F685A" w:rsidRDefault="00D769B1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57" w:type="dxa"/>
          </w:tcPr>
          <w:p w:rsidR="00C41F1A" w:rsidRDefault="00862EB6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F9185F" w:rsidRPr="003F685A" w:rsidRDefault="00F9185F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C41F1A" w:rsidRPr="001C2721" w:rsidRDefault="001C2721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992" w:type="dxa"/>
            <w:shd w:val="clear" w:color="auto" w:fill="auto"/>
          </w:tcPr>
          <w:p w:rsidR="00C41F1A" w:rsidRPr="001C2721" w:rsidRDefault="001C2721" w:rsidP="00862E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C41F1A" w:rsidRPr="001C2721" w:rsidRDefault="001C2721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C41F1A" w:rsidRDefault="001C2721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F9185F" w:rsidRPr="001C2721" w:rsidRDefault="00F9185F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1F1A" w:rsidRPr="003F685A" w:rsidTr="00140A44">
        <w:trPr>
          <w:trHeight w:val="136"/>
          <w:jc w:val="center"/>
        </w:trPr>
        <w:tc>
          <w:tcPr>
            <w:tcW w:w="56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1985" w:type="dxa"/>
            <w:vMerge w:val="restart"/>
          </w:tcPr>
          <w:p w:rsidR="00983A47" w:rsidRPr="003F685A" w:rsidRDefault="00983A47" w:rsidP="00983A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Мероприятие 01.05.</w:t>
            </w:r>
          </w:p>
          <w:p w:rsidR="00C41F1A" w:rsidRPr="003F685A" w:rsidRDefault="00983A47" w:rsidP="00983A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3F685A">
              <w:rPr>
                <w:sz w:val="22"/>
                <w:szCs w:val="22"/>
              </w:rPr>
              <w:t>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и утилизация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850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  <w:gridSpan w:val="5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C41F1A" w:rsidRPr="003F685A" w:rsidRDefault="00A73B6E" w:rsidP="00C41F1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 и сельского хозяйства управления инвестиций и экономического развития администрации Городского округа Шатура</w:t>
            </w:r>
          </w:p>
        </w:tc>
      </w:tr>
      <w:tr w:rsidR="00C41F1A" w:rsidRPr="003F685A" w:rsidTr="00140A44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  <w:gridSpan w:val="5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41F1A" w:rsidRPr="003F685A" w:rsidTr="00140A44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C41F1A" w:rsidRPr="003F685A" w:rsidRDefault="00982234" w:rsidP="00C41F1A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 xml:space="preserve">Количество нестационарных торговых </w:t>
            </w:r>
            <w:r w:rsidRPr="00F43D84">
              <w:rPr>
                <w:sz w:val="22"/>
                <w:szCs w:val="22"/>
              </w:rPr>
              <w:t xml:space="preserve">объектов, размещенных на основании схем размещения нестационарных торговых объектов и </w:t>
            </w:r>
            <w:r w:rsidRPr="00F43D84">
              <w:rPr>
                <w:sz w:val="22"/>
                <w:szCs w:val="22"/>
              </w:rPr>
              <w:lastRenderedPageBreak/>
              <w:t>договоров (нарастающим итогом), единиц</w:t>
            </w:r>
          </w:p>
        </w:tc>
        <w:tc>
          <w:tcPr>
            <w:tcW w:w="850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 по кварталам:</w:t>
            </w:r>
          </w:p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C41F1A" w:rsidRPr="003F685A" w:rsidTr="00140A44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1F1A" w:rsidRPr="003F685A" w:rsidRDefault="00C41F1A" w:rsidP="00C41F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41F1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IV</w:t>
            </w:r>
          </w:p>
          <w:p w:rsidR="00876751" w:rsidRPr="003F685A" w:rsidRDefault="00876751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1F1A" w:rsidRPr="003F685A" w:rsidTr="00140A44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1F1A" w:rsidRPr="003F685A" w:rsidRDefault="00C41F1A" w:rsidP="00C41F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1F1A" w:rsidRPr="003F685A" w:rsidRDefault="00862EB6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1A" w:rsidRPr="003F685A" w:rsidRDefault="005B7529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1A" w:rsidRPr="003F685A" w:rsidRDefault="005B7529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1A" w:rsidRPr="003F685A" w:rsidRDefault="005B7529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1A" w:rsidRPr="003F685A" w:rsidRDefault="00862EB6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C41F1A" w:rsidRPr="000E3723" w:rsidRDefault="000E3723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723">
              <w:rPr>
                <w:sz w:val="22"/>
                <w:szCs w:val="22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C41F1A" w:rsidRPr="000E3723" w:rsidRDefault="000E3723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723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shd w:val="clear" w:color="auto" w:fill="auto"/>
          </w:tcPr>
          <w:p w:rsidR="00C41F1A" w:rsidRPr="000E3723" w:rsidRDefault="000E3723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723">
              <w:rPr>
                <w:sz w:val="22"/>
                <w:szCs w:val="22"/>
              </w:rPr>
              <w:t>188</w:t>
            </w:r>
          </w:p>
        </w:tc>
        <w:tc>
          <w:tcPr>
            <w:tcW w:w="992" w:type="dxa"/>
            <w:shd w:val="clear" w:color="auto" w:fill="auto"/>
          </w:tcPr>
          <w:p w:rsidR="00C41F1A" w:rsidRPr="000E3723" w:rsidRDefault="000E3723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723">
              <w:rPr>
                <w:sz w:val="22"/>
                <w:szCs w:val="22"/>
              </w:rPr>
              <w:t>190</w:t>
            </w: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Мероприятие 01.06.</w:t>
            </w:r>
          </w:p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E608E9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08E9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608E9">
              <w:rPr>
                <w:color w:val="000000" w:themeColor="text1"/>
                <w:sz w:val="22"/>
                <w:szCs w:val="22"/>
              </w:rPr>
              <w:t>000,0</w:t>
            </w:r>
          </w:p>
        </w:tc>
        <w:tc>
          <w:tcPr>
            <w:tcW w:w="5103" w:type="dxa"/>
            <w:gridSpan w:val="5"/>
          </w:tcPr>
          <w:p w:rsidR="00E54850" w:rsidRPr="00E608E9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08E9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608E9">
              <w:rPr>
                <w:color w:val="000000" w:themeColor="text1"/>
                <w:sz w:val="22"/>
                <w:szCs w:val="22"/>
              </w:rPr>
              <w:t>000,0</w:t>
            </w:r>
          </w:p>
        </w:tc>
        <w:tc>
          <w:tcPr>
            <w:tcW w:w="993" w:type="dxa"/>
          </w:tcPr>
          <w:p w:rsidR="00E54850" w:rsidRPr="00E608E9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08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608E9">
              <w:rPr>
                <w:sz w:val="22"/>
                <w:szCs w:val="22"/>
              </w:rPr>
              <w:t>000,0</w:t>
            </w:r>
          </w:p>
        </w:tc>
        <w:tc>
          <w:tcPr>
            <w:tcW w:w="992" w:type="dxa"/>
          </w:tcPr>
          <w:p w:rsidR="00E54850" w:rsidRPr="00E608E9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08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608E9">
              <w:rPr>
                <w:sz w:val="22"/>
                <w:szCs w:val="22"/>
              </w:rPr>
              <w:t>000,0</w:t>
            </w:r>
          </w:p>
        </w:tc>
        <w:tc>
          <w:tcPr>
            <w:tcW w:w="992" w:type="dxa"/>
          </w:tcPr>
          <w:p w:rsidR="00E54850" w:rsidRPr="00E608E9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08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608E9">
              <w:rPr>
                <w:sz w:val="22"/>
                <w:szCs w:val="22"/>
              </w:rPr>
              <w:t>000,0</w:t>
            </w:r>
          </w:p>
        </w:tc>
        <w:tc>
          <w:tcPr>
            <w:tcW w:w="992" w:type="dxa"/>
          </w:tcPr>
          <w:p w:rsidR="00E54850" w:rsidRPr="00E608E9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08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608E9">
              <w:rPr>
                <w:sz w:val="22"/>
                <w:szCs w:val="22"/>
              </w:rPr>
              <w:t>000,0</w:t>
            </w:r>
          </w:p>
        </w:tc>
        <w:tc>
          <w:tcPr>
            <w:tcW w:w="1276" w:type="dxa"/>
            <w:vMerge w:val="restart"/>
          </w:tcPr>
          <w:p w:rsidR="00E54850" w:rsidRPr="003F685A" w:rsidRDefault="00A73B6E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 и сельского хозяйства управления инвестиций и экономического развития администрации Городского округа Шатура</w:t>
            </w: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E54850" w:rsidRPr="00E608E9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08E9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608E9">
              <w:rPr>
                <w:color w:val="000000" w:themeColor="text1"/>
                <w:sz w:val="22"/>
                <w:szCs w:val="22"/>
              </w:rPr>
              <w:t>000,0</w:t>
            </w:r>
          </w:p>
        </w:tc>
        <w:tc>
          <w:tcPr>
            <w:tcW w:w="5103" w:type="dxa"/>
            <w:gridSpan w:val="5"/>
          </w:tcPr>
          <w:p w:rsidR="00E54850" w:rsidRPr="00E608E9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08E9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608E9">
              <w:rPr>
                <w:color w:val="000000" w:themeColor="text1"/>
                <w:sz w:val="22"/>
                <w:szCs w:val="22"/>
              </w:rPr>
              <w:t>000,0</w:t>
            </w:r>
          </w:p>
        </w:tc>
        <w:tc>
          <w:tcPr>
            <w:tcW w:w="993" w:type="dxa"/>
          </w:tcPr>
          <w:p w:rsidR="00E54850" w:rsidRPr="00E608E9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08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608E9">
              <w:rPr>
                <w:sz w:val="22"/>
                <w:szCs w:val="22"/>
              </w:rPr>
              <w:t>000,0</w:t>
            </w:r>
          </w:p>
        </w:tc>
        <w:tc>
          <w:tcPr>
            <w:tcW w:w="992" w:type="dxa"/>
          </w:tcPr>
          <w:p w:rsidR="00E54850" w:rsidRPr="00E608E9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08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608E9">
              <w:rPr>
                <w:sz w:val="22"/>
                <w:szCs w:val="22"/>
              </w:rPr>
              <w:t>000,0</w:t>
            </w:r>
          </w:p>
        </w:tc>
        <w:tc>
          <w:tcPr>
            <w:tcW w:w="992" w:type="dxa"/>
          </w:tcPr>
          <w:p w:rsidR="00E54850" w:rsidRPr="00E608E9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08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608E9">
              <w:rPr>
                <w:sz w:val="22"/>
                <w:szCs w:val="22"/>
              </w:rPr>
              <w:t>000,0</w:t>
            </w:r>
          </w:p>
        </w:tc>
        <w:tc>
          <w:tcPr>
            <w:tcW w:w="992" w:type="dxa"/>
          </w:tcPr>
          <w:p w:rsidR="00E54850" w:rsidRPr="00E608E9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08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608E9">
              <w:rPr>
                <w:sz w:val="22"/>
                <w:szCs w:val="22"/>
              </w:rPr>
              <w:t>000,0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Количество мероприятий, проведенных за счет средств бюджета муниципального образования (нарастающим итогом), единиц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 по кварталам: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957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957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957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993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54850" w:rsidRPr="003F685A" w:rsidRDefault="00F43D84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56" w:type="dxa"/>
            <w:shd w:val="clear" w:color="auto" w:fill="auto"/>
          </w:tcPr>
          <w:p w:rsidR="00E54850" w:rsidRPr="003F685A" w:rsidRDefault="00F43D84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E54850" w:rsidRPr="003F685A" w:rsidRDefault="00B0256F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57" w:type="dxa"/>
            <w:shd w:val="clear" w:color="auto" w:fill="auto"/>
          </w:tcPr>
          <w:p w:rsidR="00E54850" w:rsidRPr="003F685A" w:rsidRDefault="00B0256F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57" w:type="dxa"/>
            <w:shd w:val="clear" w:color="auto" w:fill="auto"/>
          </w:tcPr>
          <w:p w:rsidR="00E54850" w:rsidRPr="003F685A" w:rsidRDefault="00B0256F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E54850" w:rsidRPr="003F685A" w:rsidRDefault="00B0256F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B0256F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B0256F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B0256F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140A44">
        <w:trPr>
          <w:trHeight w:val="136"/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1.6.</w:t>
            </w: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3F685A">
              <w:rPr>
                <w:sz w:val="22"/>
                <w:szCs w:val="22"/>
              </w:rPr>
              <w:t xml:space="preserve">Мероприятие 01.07. Предоставление сельскохозяйственным </w:t>
            </w:r>
            <w:r w:rsidRPr="003F685A">
              <w:rPr>
                <w:sz w:val="22"/>
                <w:szCs w:val="22"/>
              </w:rPr>
              <w:lastRenderedPageBreak/>
              <w:t>товаропроизводителям и организациям потребительской кооперации (субъектам малого или среднего предпринимательства) мест для размещения нестационарных торговых объектов без проведения аукционов на льготных условиях или на безвозмездной основе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E54850" w:rsidRPr="003F685A" w:rsidRDefault="00A73B6E" w:rsidP="00E5485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 xml:space="preserve">Отдел промышленности, предпринимательства </w:t>
            </w:r>
            <w:r w:rsidRPr="00A73B6E">
              <w:rPr>
                <w:sz w:val="22"/>
                <w:szCs w:val="22"/>
              </w:rPr>
              <w:lastRenderedPageBreak/>
              <w:t>и сельского хозяйства управления инвестиций и экономического развития администрации Городского округа Шатура</w:t>
            </w: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</w:t>
            </w:r>
            <w:r w:rsidRPr="003F685A">
              <w:rPr>
                <w:sz w:val="22"/>
                <w:szCs w:val="22"/>
              </w:rPr>
              <w:lastRenderedPageBreak/>
              <w:t>о округа Шатура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5103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Количество предоставленных мест без проведения аукционов на льготных условиях или на безвозмездной основе (нарастающим итогом), единиц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 по кварталам: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957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957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957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993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6" w:type="dxa"/>
          </w:tcPr>
          <w:p w:rsidR="00E54850" w:rsidRPr="003F685A" w:rsidRDefault="00C54755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</w:tcPr>
          <w:p w:rsidR="00E54850" w:rsidRPr="003F685A" w:rsidRDefault="00C54755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</w:tcPr>
          <w:p w:rsidR="00E54850" w:rsidRPr="003F685A" w:rsidRDefault="00C54755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7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54850" w:rsidRPr="003F685A" w:rsidRDefault="00063AAB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063AAB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063AAB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063AAB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1.7.</w:t>
            </w: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3F685A">
              <w:rPr>
                <w:sz w:val="22"/>
                <w:szCs w:val="22"/>
              </w:rPr>
              <w:t xml:space="preserve">Мероприятие 01.08. Предоставление субъектам малого или среднего предпринимательства мест для </w:t>
            </w:r>
            <w:r w:rsidRPr="003F685A">
              <w:rPr>
                <w:sz w:val="22"/>
                <w:szCs w:val="22"/>
              </w:rPr>
              <w:lastRenderedPageBreak/>
              <w:t>размещения нестационарных торговых объектов без проведения торов на льготных условиях при организации мобильной торговли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E54850" w:rsidRPr="003F685A" w:rsidRDefault="00A73B6E" w:rsidP="00E5485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 xml:space="preserve">Отдел промышленности, предпринимательства и сельского </w:t>
            </w:r>
            <w:r w:rsidRPr="00A73B6E">
              <w:rPr>
                <w:sz w:val="22"/>
                <w:szCs w:val="22"/>
              </w:rPr>
              <w:lastRenderedPageBreak/>
              <w:t>хозяйства управления инвестиций и экономического развития администрации Городского округа Шатура</w:t>
            </w: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Количество предоставленных мест без проведения торгов на льготных условиях при организации мобильной торговли (нарастающим итогом), единиц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 по кварталам: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957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957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957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993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140A44">
        <w:trPr>
          <w:trHeight w:val="77"/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6" w:type="dxa"/>
          </w:tcPr>
          <w:p w:rsidR="00E54850" w:rsidRPr="003F685A" w:rsidRDefault="00C54755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</w:tcPr>
          <w:p w:rsidR="00E54850" w:rsidRPr="003F685A" w:rsidRDefault="00C54755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</w:tcPr>
          <w:p w:rsidR="00E54850" w:rsidRPr="003F685A" w:rsidRDefault="00C54755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7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54850" w:rsidRPr="003F685A" w:rsidRDefault="00063AAB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063AAB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063AAB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063AAB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Основное мероприятие 51.</w:t>
            </w:r>
          </w:p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Развитие сферы общественного питания на территории муниципального образования Московской области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E54850" w:rsidRPr="003F685A" w:rsidRDefault="00A73B6E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 и сельского хозяйства управления инвестиций и экономиче</w:t>
            </w:r>
            <w:r w:rsidRPr="00A73B6E">
              <w:rPr>
                <w:sz w:val="22"/>
                <w:szCs w:val="22"/>
              </w:rPr>
              <w:lastRenderedPageBreak/>
              <w:t>ского развития администрации Городского округа Шатура</w:t>
            </w: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Мероприятие 51.01.</w:t>
            </w:r>
          </w:p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Содействие увеличению уровня обеспеченности населения муниципального образования Московской области предприятиями общественного питания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E54850" w:rsidRPr="003F685A" w:rsidRDefault="00A73B6E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 и сельского хозяйства управления инвестиций и экономического развития администрации Городского округа Шатура</w:t>
            </w: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Количество посадочных мест на предприятиях общественного питания (нарастающим итогом), посадочных мест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 по кварталам: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957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957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957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993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140A44">
        <w:trPr>
          <w:trHeight w:val="77"/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3561</w:t>
            </w:r>
          </w:p>
        </w:tc>
        <w:tc>
          <w:tcPr>
            <w:tcW w:w="956" w:type="dxa"/>
          </w:tcPr>
          <w:p w:rsidR="00E54850" w:rsidRPr="003F685A" w:rsidRDefault="00C54755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3445</w:t>
            </w:r>
          </w:p>
        </w:tc>
        <w:tc>
          <w:tcPr>
            <w:tcW w:w="957" w:type="dxa"/>
          </w:tcPr>
          <w:p w:rsidR="00E54850" w:rsidRPr="003F685A" w:rsidRDefault="00C54755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3445</w:t>
            </w:r>
          </w:p>
        </w:tc>
        <w:tc>
          <w:tcPr>
            <w:tcW w:w="957" w:type="dxa"/>
          </w:tcPr>
          <w:p w:rsidR="00E54850" w:rsidRPr="003F685A" w:rsidRDefault="00C54755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3445</w:t>
            </w:r>
          </w:p>
        </w:tc>
        <w:tc>
          <w:tcPr>
            <w:tcW w:w="957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3561</w:t>
            </w:r>
          </w:p>
        </w:tc>
        <w:tc>
          <w:tcPr>
            <w:tcW w:w="993" w:type="dxa"/>
            <w:shd w:val="clear" w:color="auto" w:fill="auto"/>
          </w:tcPr>
          <w:p w:rsidR="00E54850" w:rsidRPr="003F685A" w:rsidRDefault="00D801F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3571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D801F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3583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D801F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3595</w:t>
            </w:r>
          </w:p>
        </w:tc>
        <w:tc>
          <w:tcPr>
            <w:tcW w:w="992" w:type="dxa"/>
            <w:shd w:val="clear" w:color="auto" w:fill="auto"/>
          </w:tcPr>
          <w:p w:rsidR="00A87B4F" w:rsidRPr="003F685A" w:rsidRDefault="00D801F0" w:rsidP="00D80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Основное мероприятие 52.</w:t>
            </w:r>
          </w:p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E54850" w:rsidRPr="003F685A" w:rsidRDefault="00A73B6E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</w:t>
            </w:r>
            <w:r w:rsidRPr="00A73B6E">
              <w:rPr>
                <w:sz w:val="22"/>
                <w:szCs w:val="22"/>
              </w:rPr>
              <w:lastRenderedPageBreak/>
              <w:t>нности, предпринимательства и сельского хозяйства управления инвестиций и экономического развития администрации Городского округа Шатура</w:t>
            </w: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Мероприятие 52.01.</w:t>
            </w:r>
          </w:p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Содействие увеличению уровня обеспеченности населения муниципального образования Московской области предприятиями бытового обслуживания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E54850" w:rsidRPr="003F685A" w:rsidRDefault="00A73B6E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 xml:space="preserve">Отдел промышленности, предпринимательства и сельского хозяйства управления инвестиций и экономического развития администрации Городского округа </w:t>
            </w:r>
            <w:r w:rsidRPr="00A73B6E">
              <w:rPr>
                <w:sz w:val="22"/>
                <w:szCs w:val="22"/>
              </w:rPr>
              <w:lastRenderedPageBreak/>
              <w:t>Шатура</w:t>
            </w: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Количество рабочих мест на предприятиях бытового обслуживания (нарастающим итогом), рабочих мест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 по кварталам: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957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957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957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993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140A44">
        <w:trPr>
          <w:trHeight w:val="77"/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AE3C27" w:rsidP="00862E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62EB6">
              <w:rPr>
                <w:sz w:val="22"/>
                <w:szCs w:val="22"/>
              </w:rPr>
              <w:t>54</w:t>
            </w:r>
          </w:p>
        </w:tc>
        <w:tc>
          <w:tcPr>
            <w:tcW w:w="956" w:type="dxa"/>
          </w:tcPr>
          <w:p w:rsidR="00E54850" w:rsidRPr="003F685A" w:rsidRDefault="001E7262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</w:t>
            </w:r>
          </w:p>
        </w:tc>
        <w:tc>
          <w:tcPr>
            <w:tcW w:w="957" w:type="dxa"/>
          </w:tcPr>
          <w:p w:rsidR="00E54850" w:rsidRPr="003F685A" w:rsidRDefault="001E7262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</w:t>
            </w:r>
          </w:p>
        </w:tc>
        <w:tc>
          <w:tcPr>
            <w:tcW w:w="957" w:type="dxa"/>
          </w:tcPr>
          <w:p w:rsidR="00E54850" w:rsidRPr="003F685A" w:rsidRDefault="001E7262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</w:t>
            </w:r>
          </w:p>
        </w:tc>
        <w:tc>
          <w:tcPr>
            <w:tcW w:w="957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</w:t>
            </w:r>
          </w:p>
        </w:tc>
        <w:tc>
          <w:tcPr>
            <w:tcW w:w="993" w:type="dxa"/>
            <w:shd w:val="clear" w:color="auto" w:fill="auto"/>
          </w:tcPr>
          <w:p w:rsidR="00E54850" w:rsidRPr="003F685A" w:rsidRDefault="006B54C1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6B54C1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6B54C1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6B54C1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3.2.</w:t>
            </w: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Мероприятие 52.02.</w:t>
            </w:r>
          </w:p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 xml:space="preserve">Развитие объектов дорожного и придорожного сервиса (автосервис, </w:t>
            </w:r>
            <w:proofErr w:type="spellStart"/>
            <w:r w:rsidRPr="003F685A">
              <w:rPr>
                <w:sz w:val="22"/>
                <w:szCs w:val="22"/>
              </w:rPr>
              <w:t>шиномонтаж</w:t>
            </w:r>
            <w:proofErr w:type="spellEnd"/>
            <w:r w:rsidRPr="003F685A">
              <w:rPr>
                <w:sz w:val="22"/>
                <w:szCs w:val="22"/>
              </w:rPr>
              <w:t xml:space="preserve">, автомойка, </w:t>
            </w:r>
            <w:proofErr w:type="spellStart"/>
            <w:r w:rsidRPr="003F685A">
              <w:rPr>
                <w:sz w:val="22"/>
                <w:szCs w:val="22"/>
              </w:rPr>
              <w:t>автокомплекс</w:t>
            </w:r>
            <w:proofErr w:type="spellEnd"/>
            <w:r w:rsidRPr="003F685A">
              <w:rPr>
                <w:sz w:val="22"/>
                <w:szCs w:val="22"/>
              </w:rPr>
              <w:t xml:space="preserve">, </w:t>
            </w:r>
            <w:proofErr w:type="spellStart"/>
            <w:r w:rsidRPr="003F685A">
              <w:rPr>
                <w:sz w:val="22"/>
                <w:szCs w:val="22"/>
              </w:rPr>
              <w:t>автотехцентр</w:t>
            </w:r>
            <w:proofErr w:type="spellEnd"/>
            <w:r w:rsidRPr="003F685A">
              <w:rPr>
                <w:sz w:val="22"/>
                <w:szCs w:val="22"/>
              </w:rPr>
              <w:t>) на территории муниципального образования Московской области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E54850" w:rsidRPr="003F685A" w:rsidRDefault="00A73B6E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 и сельского хозяйства управления инвестиций и экономического развития администрации Городского округа Шатура</w:t>
            </w: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 xml:space="preserve">Количество объектов дорожного и придорожного сервиса, соответствующих требованиям, нормам и </w:t>
            </w:r>
            <w:r w:rsidRPr="003F685A">
              <w:rPr>
                <w:sz w:val="22"/>
                <w:szCs w:val="22"/>
              </w:rPr>
              <w:lastRenderedPageBreak/>
              <w:t>стандартам действующего законодательства (нарастающим итогом), единиц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 по кварталам: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957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957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957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993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140A44">
        <w:trPr>
          <w:trHeight w:val="77"/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56" w:type="dxa"/>
          </w:tcPr>
          <w:p w:rsidR="00E54850" w:rsidRPr="003F685A" w:rsidRDefault="001E7262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57" w:type="dxa"/>
          </w:tcPr>
          <w:p w:rsidR="00E54850" w:rsidRPr="003F685A" w:rsidRDefault="001E7262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57" w:type="dxa"/>
          </w:tcPr>
          <w:p w:rsidR="00E54850" w:rsidRPr="003F685A" w:rsidRDefault="001E7262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57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3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E54850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  <w:p w:rsidR="00862EB6" w:rsidRPr="003F685A" w:rsidRDefault="00862EB6" w:rsidP="00862E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pStyle w:val="a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8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53.</w:t>
            </w:r>
          </w:p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Участие в организации региональной системы защиты прав потребителей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E54850" w:rsidRPr="003F685A" w:rsidRDefault="00A73B6E" w:rsidP="00A73B6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 и сельского хозяйства управления инвестиций и экономического развития администрации Городского округа Шатура</w:t>
            </w: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4.1.</w:t>
            </w: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Мероприятие 53.01.</w:t>
            </w:r>
          </w:p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Рассмотрение обращений и жалоб, консультация граждан по вопросам защиты прав потребителей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E54850" w:rsidRPr="003F685A" w:rsidRDefault="00A73B6E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 xml:space="preserve">Отдел промышленности, предпринимательства и сельского хозяйства управления инвестиций и </w:t>
            </w:r>
            <w:r w:rsidRPr="00A73B6E">
              <w:rPr>
                <w:sz w:val="22"/>
                <w:szCs w:val="22"/>
              </w:rPr>
              <w:lastRenderedPageBreak/>
              <w:t>экономического развития администрации Городского округа Шатура</w:t>
            </w: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Количество поступивших обращений и жалоб по вопросам защиты прав потребителей (нарастающим итогом), единиц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 по кварталам: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957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957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957" w:type="dxa"/>
          </w:tcPr>
          <w:p w:rsidR="00E54850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IV</w:t>
            </w:r>
          </w:p>
          <w:p w:rsidR="00720D04" w:rsidRPr="003F685A" w:rsidRDefault="00720D04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140A44">
        <w:trPr>
          <w:trHeight w:val="77"/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54850" w:rsidRPr="001753FF" w:rsidRDefault="00AE3C27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3FF">
              <w:rPr>
                <w:sz w:val="22"/>
                <w:szCs w:val="22"/>
              </w:rPr>
              <w:t>20</w:t>
            </w:r>
          </w:p>
        </w:tc>
        <w:tc>
          <w:tcPr>
            <w:tcW w:w="956" w:type="dxa"/>
            <w:shd w:val="clear" w:color="auto" w:fill="auto"/>
          </w:tcPr>
          <w:p w:rsidR="00E54850" w:rsidRPr="001753FF" w:rsidRDefault="00DD0C3C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E54850" w:rsidRPr="001753FF" w:rsidRDefault="00AE3C27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3FF">
              <w:rPr>
                <w:sz w:val="22"/>
                <w:szCs w:val="22"/>
              </w:rPr>
              <w:t>10</w:t>
            </w:r>
          </w:p>
        </w:tc>
        <w:tc>
          <w:tcPr>
            <w:tcW w:w="957" w:type="dxa"/>
            <w:shd w:val="clear" w:color="auto" w:fill="auto"/>
          </w:tcPr>
          <w:p w:rsidR="00E54850" w:rsidRPr="001753FF" w:rsidRDefault="00AE3C27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3FF">
              <w:rPr>
                <w:sz w:val="22"/>
                <w:szCs w:val="22"/>
              </w:rPr>
              <w:t>15</w:t>
            </w:r>
          </w:p>
        </w:tc>
        <w:tc>
          <w:tcPr>
            <w:tcW w:w="957" w:type="dxa"/>
            <w:shd w:val="clear" w:color="auto" w:fill="auto"/>
          </w:tcPr>
          <w:p w:rsidR="00E54850" w:rsidRPr="001753FF" w:rsidRDefault="00AE3C27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3FF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E54850" w:rsidRPr="001753FF" w:rsidRDefault="00AE3C27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3F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E54850" w:rsidRPr="001753FF" w:rsidRDefault="00AE3C27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3F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E54850" w:rsidRPr="001753FF" w:rsidRDefault="00AE3C27" w:rsidP="00AE3C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3FF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E54850" w:rsidRPr="001753FF" w:rsidRDefault="00AE3C27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3FF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4.2.</w:t>
            </w: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color w:val="000000"/>
                <w:sz w:val="22"/>
                <w:szCs w:val="22"/>
              </w:rPr>
            </w:pPr>
            <w:r w:rsidRPr="003F685A">
              <w:rPr>
                <w:color w:val="000000"/>
                <w:sz w:val="22"/>
                <w:szCs w:val="22"/>
              </w:rPr>
              <w:t>Мероприятие 53.02.</w:t>
            </w:r>
          </w:p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Обращение в суды по вопросу защиты прав потребителей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E54850" w:rsidRPr="003F685A" w:rsidRDefault="00A73B6E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 и сельского хозяйства управления инвестиций и экономического развития администрации Городского округа Шатура</w:t>
            </w: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Количество обращений в суды по вопросам защиты прав потребителей (нарастающим итогом), единиц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 по кварталам: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2024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E54850" w:rsidRPr="003F685A" w:rsidTr="00140A44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957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957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957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993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140A44">
        <w:trPr>
          <w:trHeight w:val="77"/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54850" w:rsidRPr="003F685A" w:rsidRDefault="009E3BFD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shd w:val="clear" w:color="auto" w:fill="auto"/>
          </w:tcPr>
          <w:p w:rsidR="00E54850" w:rsidRPr="003F685A" w:rsidRDefault="00C338AA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shd w:val="clear" w:color="auto" w:fill="auto"/>
          </w:tcPr>
          <w:p w:rsidR="00E54850" w:rsidRPr="003F685A" w:rsidRDefault="00C338AA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shd w:val="clear" w:color="auto" w:fill="auto"/>
          </w:tcPr>
          <w:p w:rsidR="00E54850" w:rsidRPr="003F685A" w:rsidRDefault="00C338AA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shd w:val="clear" w:color="auto" w:fill="auto"/>
          </w:tcPr>
          <w:p w:rsidR="00E54850" w:rsidRPr="003F685A" w:rsidRDefault="00C338AA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54850" w:rsidRPr="003F685A" w:rsidRDefault="00C338AA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C338AA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C338AA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C338AA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A48E5" w:rsidRPr="003F685A" w:rsidTr="00140A44">
        <w:trPr>
          <w:jc w:val="center"/>
        </w:trPr>
        <w:tc>
          <w:tcPr>
            <w:tcW w:w="562" w:type="dxa"/>
            <w:vMerge w:val="restart"/>
          </w:tcPr>
          <w:p w:rsidR="009A48E5" w:rsidRPr="003F685A" w:rsidRDefault="009A48E5" w:rsidP="009A48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9A48E5" w:rsidRPr="003F685A" w:rsidRDefault="009A48E5" w:rsidP="009A48E5">
            <w:pPr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1276" w:type="dxa"/>
          </w:tcPr>
          <w:p w:rsidR="009A48E5" w:rsidRPr="003F685A" w:rsidRDefault="009A48E5" w:rsidP="009A48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992" w:type="dxa"/>
          </w:tcPr>
          <w:p w:rsidR="009A48E5" w:rsidRPr="00E608E9" w:rsidRDefault="009A48E5" w:rsidP="009A48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51550,0</w:t>
            </w:r>
          </w:p>
        </w:tc>
        <w:tc>
          <w:tcPr>
            <w:tcW w:w="5103" w:type="dxa"/>
            <w:gridSpan w:val="5"/>
          </w:tcPr>
          <w:p w:rsidR="009A48E5" w:rsidRPr="00E608E9" w:rsidRDefault="009A48E5" w:rsidP="009A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9 750,0</w:t>
            </w:r>
          </w:p>
        </w:tc>
        <w:tc>
          <w:tcPr>
            <w:tcW w:w="993" w:type="dxa"/>
          </w:tcPr>
          <w:p w:rsidR="009A48E5" w:rsidRPr="00E608E9" w:rsidRDefault="009A48E5" w:rsidP="009A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10 100,0</w:t>
            </w:r>
          </w:p>
        </w:tc>
        <w:tc>
          <w:tcPr>
            <w:tcW w:w="992" w:type="dxa"/>
          </w:tcPr>
          <w:p w:rsidR="009A48E5" w:rsidRPr="00E608E9" w:rsidRDefault="009A48E5" w:rsidP="009A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10 200,0</w:t>
            </w:r>
          </w:p>
        </w:tc>
        <w:tc>
          <w:tcPr>
            <w:tcW w:w="992" w:type="dxa"/>
          </w:tcPr>
          <w:p w:rsidR="009A48E5" w:rsidRPr="00E608E9" w:rsidRDefault="009A48E5" w:rsidP="009A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10 500,0</w:t>
            </w:r>
          </w:p>
        </w:tc>
        <w:tc>
          <w:tcPr>
            <w:tcW w:w="992" w:type="dxa"/>
          </w:tcPr>
          <w:p w:rsidR="009A48E5" w:rsidRPr="00E608E9" w:rsidRDefault="009A48E5" w:rsidP="009A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11 000,0</w:t>
            </w:r>
          </w:p>
        </w:tc>
        <w:tc>
          <w:tcPr>
            <w:tcW w:w="1276" w:type="dxa"/>
            <w:vMerge w:val="restart"/>
          </w:tcPr>
          <w:p w:rsidR="009A48E5" w:rsidRPr="003F685A" w:rsidRDefault="009A48E5" w:rsidP="009A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A48E5" w:rsidRPr="003F685A" w:rsidTr="00140A44">
        <w:trPr>
          <w:jc w:val="center"/>
        </w:trPr>
        <w:tc>
          <w:tcPr>
            <w:tcW w:w="562" w:type="dxa"/>
            <w:vMerge/>
          </w:tcPr>
          <w:p w:rsidR="009A48E5" w:rsidRPr="003F685A" w:rsidRDefault="009A48E5" w:rsidP="009A48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:rsidR="009A48E5" w:rsidRPr="003F685A" w:rsidRDefault="009A48E5" w:rsidP="009A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A48E5" w:rsidRPr="003F685A" w:rsidRDefault="009A48E5" w:rsidP="009A48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9A48E5" w:rsidRPr="00E608E9" w:rsidRDefault="009A48E5" w:rsidP="009A48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08E9">
              <w:rPr>
                <w:color w:val="000000" w:themeColor="text1"/>
                <w:sz w:val="22"/>
                <w:szCs w:val="22"/>
              </w:rPr>
              <w:t>5 000,0</w:t>
            </w:r>
          </w:p>
        </w:tc>
        <w:tc>
          <w:tcPr>
            <w:tcW w:w="5103" w:type="dxa"/>
            <w:gridSpan w:val="5"/>
          </w:tcPr>
          <w:p w:rsidR="009A48E5" w:rsidRPr="00E608E9" w:rsidRDefault="009A48E5" w:rsidP="009A48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08E9">
              <w:rPr>
                <w:color w:val="000000" w:themeColor="text1"/>
                <w:sz w:val="22"/>
                <w:szCs w:val="22"/>
              </w:rPr>
              <w:t>1 000,0</w:t>
            </w:r>
          </w:p>
          <w:p w:rsidR="009A48E5" w:rsidRPr="00E608E9" w:rsidRDefault="009A48E5" w:rsidP="009A48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9A48E5" w:rsidRPr="00E608E9" w:rsidRDefault="009A48E5" w:rsidP="009A48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08E9">
              <w:rPr>
                <w:color w:val="000000" w:themeColor="text1"/>
                <w:sz w:val="22"/>
                <w:szCs w:val="22"/>
              </w:rPr>
              <w:t>1 000,0</w:t>
            </w:r>
          </w:p>
        </w:tc>
        <w:tc>
          <w:tcPr>
            <w:tcW w:w="992" w:type="dxa"/>
          </w:tcPr>
          <w:p w:rsidR="009A48E5" w:rsidRPr="00E608E9" w:rsidRDefault="009A48E5" w:rsidP="009A48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08E9">
              <w:rPr>
                <w:color w:val="000000" w:themeColor="text1"/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 w:rsidR="009A48E5" w:rsidRPr="00E608E9" w:rsidRDefault="009A48E5" w:rsidP="009A48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08E9">
              <w:rPr>
                <w:color w:val="000000" w:themeColor="text1"/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 w:rsidR="009A48E5" w:rsidRPr="00E608E9" w:rsidRDefault="009A48E5" w:rsidP="009A48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08E9">
              <w:rPr>
                <w:color w:val="000000" w:themeColor="text1"/>
                <w:sz w:val="22"/>
                <w:szCs w:val="22"/>
              </w:rPr>
              <w:t>1 000,0</w:t>
            </w:r>
          </w:p>
        </w:tc>
        <w:tc>
          <w:tcPr>
            <w:tcW w:w="1276" w:type="dxa"/>
            <w:vMerge/>
          </w:tcPr>
          <w:p w:rsidR="009A48E5" w:rsidRPr="003F685A" w:rsidRDefault="009A48E5" w:rsidP="009A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A48E5" w:rsidRPr="003F685A" w:rsidTr="00140A44">
        <w:trPr>
          <w:jc w:val="center"/>
        </w:trPr>
        <w:tc>
          <w:tcPr>
            <w:tcW w:w="562" w:type="dxa"/>
            <w:vMerge/>
          </w:tcPr>
          <w:p w:rsidR="009A48E5" w:rsidRPr="003F685A" w:rsidRDefault="009A48E5" w:rsidP="009A48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:rsidR="009A48E5" w:rsidRPr="003F685A" w:rsidRDefault="009A48E5" w:rsidP="009A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A48E5" w:rsidRPr="003F685A" w:rsidRDefault="009A48E5" w:rsidP="009A48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48E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9A48E5" w:rsidRPr="00E608E9" w:rsidRDefault="009A48E5" w:rsidP="009A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46 550,0</w:t>
            </w:r>
          </w:p>
        </w:tc>
        <w:tc>
          <w:tcPr>
            <w:tcW w:w="5103" w:type="dxa"/>
            <w:gridSpan w:val="5"/>
          </w:tcPr>
          <w:p w:rsidR="009A48E5" w:rsidRPr="00E608E9" w:rsidRDefault="009A48E5" w:rsidP="009A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8 750,0</w:t>
            </w:r>
          </w:p>
        </w:tc>
        <w:tc>
          <w:tcPr>
            <w:tcW w:w="993" w:type="dxa"/>
          </w:tcPr>
          <w:p w:rsidR="009A48E5" w:rsidRPr="00E608E9" w:rsidRDefault="009A48E5" w:rsidP="009A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9 100,0</w:t>
            </w:r>
          </w:p>
        </w:tc>
        <w:tc>
          <w:tcPr>
            <w:tcW w:w="992" w:type="dxa"/>
          </w:tcPr>
          <w:p w:rsidR="009A48E5" w:rsidRPr="00E608E9" w:rsidRDefault="009A48E5" w:rsidP="009A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9 200,0</w:t>
            </w:r>
          </w:p>
        </w:tc>
        <w:tc>
          <w:tcPr>
            <w:tcW w:w="992" w:type="dxa"/>
          </w:tcPr>
          <w:p w:rsidR="009A48E5" w:rsidRPr="00E608E9" w:rsidRDefault="009A48E5" w:rsidP="009A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9 500,0</w:t>
            </w:r>
          </w:p>
        </w:tc>
        <w:tc>
          <w:tcPr>
            <w:tcW w:w="992" w:type="dxa"/>
          </w:tcPr>
          <w:p w:rsidR="009A48E5" w:rsidRPr="00E608E9" w:rsidRDefault="009A48E5" w:rsidP="009A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</w:t>
            </w:r>
          </w:p>
        </w:tc>
        <w:tc>
          <w:tcPr>
            <w:tcW w:w="1276" w:type="dxa"/>
            <w:vMerge/>
          </w:tcPr>
          <w:p w:rsidR="009A48E5" w:rsidRPr="003F685A" w:rsidRDefault="009A48E5" w:rsidP="009A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D13BEC" w:rsidRDefault="00D13BEC" w:rsidP="005D1BA8">
      <w:pPr>
        <w:pStyle w:val="Default"/>
        <w:jc w:val="center"/>
        <w:rPr>
          <w:b/>
          <w:bCs/>
        </w:rPr>
      </w:pPr>
    </w:p>
    <w:p w:rsidR="00D9006F" w:rsidRDefault="00D9006F" w:rsidP="00D9006F"/>
    <w:p w:rsidR="001F4CE5" w:rsidRPr="00334798" w:rsidRDefault="001F4CE5" w:rsidP="005D1BA8">
      <w:pPr>
        <w:pStyle w:val="Default"/>
        <w:jc w:val="center"/>
        <w:rPr>
          <w:b/>
        </w:rPr>
      </w:pPr>
    </w:p>
    <w:sectPr w:rsidR="001F4CE5" w:rsidRPr="00334798" w:rsidSect="00A22184">
      <w:headerReference w:type="default" r:id="rId18"/>
      <w:footerReference w:type="even" r:id="rId19"/>
      <w:footerReference w:type="default" r:id="rId20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27B" w:rsidRDefault="0051227B">
      <w:r>
        <w:separator/>
      </w:r>
    </w:p>
  </w:endnote>
  <w:endnote w:type="continuationSeparator" w:id="0">
    <w:p w:rsidR="0051227B" w:rsidRDefault="0051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BB9" w:rsidRDefault="00591BB9" w:rsidP="00D343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1BB9" w:rsidRDefault="00591B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BB9" w:rsidRDefault="00591BB9" w:rsidP="00D343C7">
    <w:pPr>
      <w:pStyle w:val="a5"/>
      <w:framePr w:wrap="around" w:vAnchor="text" w:hAnchor="margin" w:xAlign="center" w:y="1"/>
      <w:rPr>
        <w:rStyle w:val="a7"/>
      </w:rPr>
    </w:pPr>
  </w:p>
  <w:p w:rsidR="00591BB9" w:rsidRDefault="00591BB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BB9" w:rsidRDefault="00591BB9" w:rsidP="00D343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1BB9" w:rsidRDefault="00591BB9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BB9" w:rsidRDefault="00591BB9" w:rsidP="00D343C7">
    <w:pPr>
      <w:pStyle w:val="a5"/>
      <w:framePr w:wrap="around" w:vAnchor="text" w:hAnchor="margin" w:xAlign="center" w:y="1"/>
      <w:rPr>
        <w:rStyle w:val="a7"/>
      </w:rPr>
    </w:pPr>
  </w:p>
  <w:p w:rsidR="00591BB9" w:rsidRDefault="00591B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27B" w:rsidRDefault="0051227B">
      <w:r>
        <w:separator/>
      </w:r>
    </w:p>
  </w:footnote>
  <w:footnote w:type="continuationSeparator" w:id="0">
    <w:p w:rsidR="0051227B" w:rsidRDefault="00512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BB9" w:rsidRPr="00AA6CFC" w:rsidRDefault="00591BB9" w:rsidP="00D343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BB9" w:rsidRPr="00AA6CFC" w:rsidRDefault="00591BB9" w:rsidP="00D343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1777"/>
    <w:multiLevelType w:val="hybridMultilevel"/>
    <w:tmpl w:val="DBB41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23AF"/>
    <w:multiLevelType w:val="hybridMultilevel"/>
    <w:tmpl w:val="A48CFFB4"/>
    <w:lvl w:ilvl="0" w:tplc="95AA1A7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7766E92"/>
    <w:multiLevelType w:val="hybridMultilevel"/>
    <w:tmpl w:val="7A98B56C"/>
    <w:lvl w:ilvl="0" w:tplc="587CD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ABF3B96"/>
    <w:multiLevelType w:val="hybridMultilevel"/>
    <w:tmpl w:val="6E4A92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D63B69"/>
    <w:multiLevelType w:val="hybridMultilevel"/>
    <w:tmpl w:val="57EA1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F3B2B"/>
    <w:multiLevelType w:val="multilevel"/>
    <w:tmpl w:val="5916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108CE"/>
    <w:multiLevelType w:val="hybridMultilevel"/>
    <w:tmpl w:val="ED96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C35D5"/>
    <w:multiLevelType w:val="multilevel"/>
    <w:tmpl w:val="D92E39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DC0647D"/>
    <w:multiLevelType w:val="hybridMultilevel"/>
    <w:tmpl w:val="0B52AF4C"/>
    <w:lvl w:ilvl="0" w:tplc="BC60541C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9">
    <w:nsid w:val="2FEC1A50"/>
    <w:multiLevelType w:val="hybridMultilevel"/>
    <w:tmpl w:val="90A6C24C"/>
    <w:lvl w:ilvl="0" w:tplc="F48EA668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0">
    <w:nsid w:val="336A165F"/>
    <w:multiLevelType w:val="hybridMultilevel"/>
    <w:tmpl w:val="3D9872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90F0D"/>
    <w:multiLevelType w:val="hybridMultilevel"/>
    <w:tmpl w:val="428EC3E6"/>
    <w:lvl w:ilvl="0" w:tplc="5D0C287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E48DE"/>
    <w:multiLevelType w:val="hybridMultilevel"/>
    <w:tmpl w:val="4140AC54"/>
    <w:lvl w:ilvl="0" w:tplc="7696F2E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A8E1B4B"/>
    <w:multiLevelType w:val="hybridMultilevel"/>
    <w:tmpl w:val="EFECD600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5D7C8A"/>
    <w:multiLevelType w:val="multilevel"/>
    <w:tmpl w:val="5F9EC5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3CF555F7"/>
    <w:multiLevelType w:val="hybridMultilevel"/>
    <w:tmpl w:val="25A8121A"/>
    <w:lvl w:ilvl="0" w:tplc="D304E9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cs="Wingdings" w:hint="default"/>
      </w:rPr>
    </w:lvl>
  </w:abstractNum>
  <w:abstractNum w:abstractNumId="16">
    <w:nsid w:val="4239528A"/>
    <w:multiLevelType w:val="hybridMultilevel"/>
    <w:tmpl w:val="5866B464"/>
    <w:lvl w:ilvl="0" w:tplc="A38477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8564429"/>
    <w:multiLevelType w:val="hybridMultilevel"/>
    <w:tmpl w:val="FFE8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94217"/>
    <w:multiLevelType w:val="hybridMultilevel"/>
    <w:tmpl w:val="75604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3160FA"/>
    <w:multiLevelType w:val="hybridMultilevel"/>
    <w:tmpl w:val="48B47B84"/>
    <w:lvl w:ilvl="0" w:tplc="A38477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455FF7"/>
    <w:multiLevelType w:val="hybridMultilevel"/>
    <w:tmpl w:val="9782BD74"/>
    <w:lvl w:ilvl="0" w:tplc="A38477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64679F9"/>
    <w:multiLevelType w:val="hybridMultilevel"/>
    <w:tmpl w:val="1E0C221E"/>
    <w:lvl w:ilvl="0" w:tplc="1CF2E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BC38A2"/>
    <w:multiLevelType w:val="multilevel"/>
    <w:tmpl w:val="0AE0B062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5B7E279E"/>
    <w:multiLevelType w:val="hybridMultilevel"/>
    <w:tmpl w:val="464648B4"/>
    <w:lvl w:ilvl="0" w:tplc="B68C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04EDC"/>
    <w:multiLevelType w:val="hybridMultilevel"/>
    <w:tmpl w:val="205242F6"/>
    <w:lvl w:ilvl="0" w:tplc="A3847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7347157"/>
    <w:multiLevelType w:val="hybridMultilevel"/>
    <w:tmpl w:val="236E90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E05EA"/>
    <w:multiLevelType w:val="multilevel"/>
    <w:tmpl w:val="0AE0B062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7">
    <w:nsid w:val="688037DB"/>
    <w:multiLevelType w:val="hybridMultilevel"/>
    <w:tmpl w:val="01A67C7A"/>
    <w:lvl w:ilvl="0" w:tplc="A3847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347ACA"/>
    <w:multiLevelType w:val="hybridMultilevel"/>
    <w:tmpl w:val="DEAA9B18"/>
    <w:lvl w:ilvl="0" w:tplc="B6A8BF7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6D2CEB"/>
    <w:multiLevelType w:val="multilevel"/>
    <w:tmpl w:val="C26EB1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>
    <w:nsid w:val="71884FBA"/>
    <w:multiLevelType w:val="hybridMultilevel"/>
    <w:tmpl w:val="B9800D8A"/>
    <w:lvl w:ilvl="0" w:tplc="458A11A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72724718"/>
    <w:multiLevelType w:val="hybridMultilevel"/>
    <w:tmpl w:val="3132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FA1049"/>
    <w:multiLevelType w:val="hybridMultilevel"/>
    <w:tmpl w:val="F6E2F534"/>
    <w:lvl w:ilvl="0" w:tplc="96A6F6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2A16EC"/>
    <w:multiLevelType w:val="multilevel"/>
    <w:tmpl w:val="28A6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D36C3D"/>
    <w:multiLevelType w:val="multilevel"/>
    <w:tmpl w:val="5FEA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7"/>
  </w:num>
  <w:num w:numId="3">
    <w:abstractNumId w:val="24"/>
  </w:num>
  <w:num w:numId="4">
    <w:abstractNumId w:val="16"/>
  </w:num>
  <w:num w:numId="5">
    <w:abstractNumId w:val="29"/>
  </w:num>
  <w:num w:numId="6">
    <w:abstractNumId w:val="9"/>
  </w:num>
  <w:num w:numId="7">
    <w:abstractNumId w:val="8"/>
  </w:num>
  <w:num w:numId="8">
    <w:abstractNumId w:val="26"/>
  </w:num>
  <w:num w:numId="9">
    <w:abstractNumId w:val="10"/>
  </w:num>
  <w:num w:numId="10">
    <w:abstractNumId w:val="12"/>
  </w:num>
  <w:num w:numId="11">
    <w:abstractNumId w:val="4"/>
  </w:num>
  <w:num w:numId="12">
    <w:abstractNumId w:val="2"/>
  </w:num>
  <w:num w:numId="13">
    <w:abstractNumId w:val="34"/>
  </w:num>
  <w:num w:numId="14">
    <w:abstractNumId w:val="5"/>
  </w:num>
  <w:num w:numId="15">
    <w:abstractNumId w:val="33"/>
  </w:num>
  <w:num w:numId="16">
    <w:abstractNumId w:val="32"/>
  </w:num>
  <w:num w:numId="17">
    <w:abstractNumId w:val="1"/>
  </w:num>
  <w:num w:numId="18">
    <w:abstractNumId w:val="30"/>
  </w:num>
  <w:num w:numId="19">
    <w:abstractNumId w:val="22"/>
  </w:num>
  <w:num w:numId="20">
    <w:abstractNumId w:val="14"/>
  </w:num>
  <w:num w:numId="21">
    <w:abstractNumId w:val="11"/>
  </w:num>
  <w:num w:numId="22">
    <w:abstractNumId w:val="7"/>
  </w:num>
  <w:num w:numId="23">
    <w:abstractNumId w:val="15"/>
  </w:num>
  <w:num w:numId="24">
    <w:abstractNumId w:val="3"/>
  </w:num>
  <w:num w:numId="25">
    <w:abstractNumId w:val="18"/>
  </w:num>
  <w:num w:numId="26">
    <w:abstractNumId w:val="17"/>
  </w:num>
  <w:num w:numId="27">
    <w:abstractNumId w:val="0"/>
  </w:num>
  <w:num w:numId="28">
    <w:abstractNumId w:val="31"/>
  </w:num>
  <w:num w:numId="29">
    <w:abstractNumId w:val="25"/>
  </w:num>
  <w:num w:numId="30">
    <w:abstractNumId w:val="6"/>
  </w:num>
  <w:num w:numId="31">
    <w:abstractNumId w:val="20"/>
  </w:num>
  <w:num w:numId="32">
    <w:abstractNumId w:val="19"/>
  </w:num>
  <w:num w:numId="33">
    <w:abstractNumId w:val="13"/>
  </w:num>
  <w:num w:numId="34">
    <w:abstractNumId w:val="2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6B"/>
    <w:rsid w:val="00001E16"/>
    <w:rsid w:val="000027A9"/>
    <w:rsid w:val="00005427"/>
    <w:rsid w:val="0000578E"/>
    <w:rsid w:val="00007190"/>
    <w:rsid w:val="000071E0"/>
    <w:rsid w:val="00007769"/>
    <w:rsid w:val="00007FA6"/>
    <w:rsid w:val="0001007F"/>
    <w:rsid w:val="000102BA"/>
    <w:rsid w:val="00011D55"/>
    <w:rsid w:val="00012D77"/>
    <w:rsid w:val="00013797"/>
    <w:rsid w:val="00013B33"/>
    <w:rsid w:val="00014EF9"/>
    <w:rsid w:val="00015413"/>
    <w:rsid w:val="00017317"/>
    <w:rsid w:val="00017633"/>
    <w:rsid w:val="00021AB6"/>
    <w:rsid w:val="00021DEA"/>
    <w:rsid w:val="00022A5C"/>
    <w:rsid w:val="00023D99"/>
    <w:rsid w:val="000272BD"/>
    <w:rsid w:val="0003050B"/>
    <w:rsid w:val="00033A47"/>
    <w:rsid w:val="0003489C"/>
    <w:rsid w:val="00035285"/>
    <w:rsid w:val="00036F48"/>
    <w:rsid w:val="0003723E"/>
    <w:rsid w:val="00037502"/>
    <w:rsid w:val="00037732"/>
    <w:rsid w:val="000400AD"/>
    <w:rsid w:val="00040E6C"/>
    <w:rsid w:val="00042701"/>
    <w:rsid w:val="00042D1C"/>
    <w:rsid w:val="00043E5D"/>
    <w:rsid w:val="000447DA"/>
    <w:rsid w:val="00045609"/>
    <w:rsid w:val="00050CDB"/>
    <w:rsid w:val="000511E9"/>
    <w:rsid w:val="00051D91"/>
    <w:rsid w:val="00051E8B"/>
    <w:rsid w:val="00053FD3"/>
    <w:rsid w:val="00056082"/>
    <w:rsid w:val="00057525"/>
    <w:rsid w:val="00057A8D"/>
    <w:rsid w:val="00060DCC"/>
    <w:rsid w:val="00061DF6"/>
    <w:rsid w:val="00063AAB"/>
    <w:rsid w:val="000640AE"/>
    <w:rsid w:val="00064AB9"/>
    <w:rsid w:val="00065275"/>
    <w:rsid w:val="0006533D"/>
    <w:rsid w:val="000666CB"/>
    <w:rsid w:val="00067162"/>
    <w:rsid w:val="000722F2"/>
    <w:rsid w:val="00072C90"/>
    <w:rsid w:val="00074A97"/>
    <w:rsid w:val="00075957"/>
    <w:rsid w:val="0007623D"/>
    <w:rsid w:val="00076F54"/>
    <w:rsid w:val="00082F89"/>
    <w:rsid w:val="00084272"/>
    <w:rsid w:val="00085DAE"/>
    <w:rsid w:val="0008756D"/>
    <w:rsid w:val="00087A9D"/>
    <w:rsid w:val="00090622"/>
    <w:rsid w:val="00090B6D"/>
    <w:rsid w:val="00094F49"/>
    <w:rsid w:val="000962EB"/>
    <w:rsid w:val="000A0D83"/>
    <w:rsid w:val="000A462D"/>
    <w:rsid w:val="000A71BB"/>
    <w:rsid w:val="000A76BB"/>
    <w:rsid w:val="000A7DB2"/>
    <w:rsid w:val="000B3ADC"/>
    <w:rsid w:val="000B5A73"/>
    <w:rsid w:val="000B7EDA"/>
    <w:rsid w:val="000C04EC"/>
    <w:rsid w:val="000C1046"/>
    <w:rsid w:val="000C3EC1"/>
    <w:rsid w:val="000C4487"/>
    <w:rsid w:val="000C4C55"/>
    <w:rsid w:val="000C619B"/>
    <w:rsid w:val="000C656D"/>
    <w:rsid w:val="000D50C9"/>
    <w:rsid w:val="000D5169"/>
    <w:rsid w:val="000D58FA"/>
    <w:rsid w:val="000D6B47"/>
    <w:rsid w:val="000E0DD2"/>
    <w:rsid w:val="000E11E6"/>
    <w:rsid w:val="000E1A0E"/>
    <w:rsid w:val="000E3723"/>
    <w:rsid w:val="000E5DCA"/>
    <w:rsid w:val="000E67CD"/>
    <w:rsid w:val="000F0834"/>
    <w:rsid w:val="000F0A73"/>
    <w:rsid w:val="000F2A17"/>
    <w:rsid w:val="000F2D59"/>
    <w:rsid w:val="000F304D"/>
    <w:rsid w:val="000F33E1"/>
    <w:rsid w:val="000F39F4"/>
    <w:rsid w:val="001022A3"/>
    <w:rsid w:val="0010397F"/>
    <w:rsid w:val="00103AC5"/>
    <w:rsid w:val="00103BFD"/>
    <w:rsid w:val="00104411"/>
    <w:rsid w:val="0010447C"/>
    <w:rsid w:val="0010580D"/>
    <w:rsid w:val="0010583C"/>
    <w:rsid w:val="001064E4"/>
    <w:rsid w:val="00107DD3"/>
    <w:rsid w:val="00111A92"/>
    <w:rsid w:val="00111E51"/>
    <w:rsid w:val="0011288F"/>
    <w:rsid w:val="00113B2B"/>
    <w:rsid w:val="00115014"/>
    <w:rsid w:val="0011653F"/>
    <w:rsid w:val="00120B4A"/>
    <w:rsid w:val="001212C3"/>
    <w:rsid w:val="001228BE"/>
    <w:rsid w:val="001231BD"/>
    <w:rsid w:val="00123A82"/>
    <w:rsid w:val="001243DF"/>
    <w:rsid w:val="00124681"/>
    <w:rsid w:val="00124B37"/>
    <w:rsid w:val="00126565"/>
    <w:rsid w:val="00126C6C"/>
    <w:rsid w:val="00126D8C"/>
    <w:rsid w:val="00132A6A"/>
    <w:rsid w:val="00132F34"/>
    <w:rsid w:val="00133D73"/>
    <w:rsid w:val="0013589C"/>
    <w:rsid w:val="00137A3B"/>
    <w:rsid w:val="00140A44"/>
    <w:rsid w:val="001419E8"/>
    <w:rsid w:val="001444B0"/>
    <w:rsid w:val="00144CA8"/>
    <w:rsid w:val="00144DE4"/>
    <w:rsid w:val="001452B3"/>
    <w:rsid w:val="00146B4A"/>
    <w:rsid w:val="0014730A"/>
    <w:rsid w:val="00147E88"/>
    <w:rsid w:val="001516B8"/>
    <w:rsid w:val="00151EE1"/>
    <w:rsid w:val="001523B2"/>
    <w:rsid w:val="001527CC"/>
    <w:rsid w:val="00157F3C"/>
    <w:rsid w:val="00161084"/>
    <w:rsid w:val="00161756"/>
    <w:rsid w:val="0016262E"/>
    <w:rsid w:val="00163CF2"/>
    <w:rsid w:val="00165871"/>
    <w:rsid w:val="00166A54"/>
    <w:rsid w:val="00166E94"/>
    <w:rsid w:val="00167EB9"/>
    <w:rsid w:val="00171D5D"/>
    <w:rsid w:val="001725E8"/>
    <w:rsid w:val="001753FF"/>
    <w:rsid w:val="001758BC"/>
    <w:rsid w:val="001772FD"/>
    <w:rsid w:val="00180236"/>
    <w:rsid w:val="00180E94"/>
    <w:rsid w:val="00181A00"/>
    <w:rsid w:val="00181D1A"/>
    <w:rsid w:val="00182A68"/>
    <w:rsid w:val="00182EE6"/>
    <w:rsid w:val="00184B29"/>
    <w:rsid w:val="00184FED"/>
    <w:rsid w:val="00185EFF"/>
    <w:rsid w:val="00187934"/>
    <w:rsid w:val="00187BDB"/>
    <w:rsid w:val="00190A96"/>
    <w:rsid w:val="001931B4"/>
    <w:rsid w:val="001945CB"/>
    <w:rsid w:val="00194783"/>
    <w:rsid w:val="001947F5"/>
    <w:rsid w:val="00196655"/>
    <w:rsid w:val="0019684D"/>
    <w:rsid w:val="001976BC"/>
    <w:rsid w:val="001A0CC0"/>
    <w:rsid w:val="001A10A4"/>
    <w:rsid w:val="001A12F4"/>
    <w:rsid w:val="001A5364"/>
    <w:rsid w:val="001A5EE3"/>
    <w:rsid w:val="001A6026"/>
    <w:rsid w:val="001B0662"/>
    <w:rsid w:val="001B10AA"/>
    <w:rsid w:val="001B1E58"/>
    <w:rsid w:val="001B2137"/>
    <w:rsid w:val="001B28D3"/>
    <w:rsid w:val="001B3115"/>
    <w:rsid w:val="001B4C9E"/>
    <w:rsid w:val="001B7A13"/>
    <w:rsid w:val="001B7BE9"/>
    <w:rsid w:val="001C107F"/>
    <w:rsid w:val="001C17CD"/>
    <w:rsid w:val="001C2721"/>
    <w:rsid w:val="001C2C5F"/>
    <w:rsid w:val="001C388C"/>
    <w:rsid w:val="001C446D"/>
    <w:rsid w:val="001C5DD6"/>
    <w:rsid w:val="001C6214"/>
    <w:rsid w:val="001D683D"/>
    <w:rsid w:val="001E00D2"/>
    <w:rsid w:val="001E26C7"/>
    <w:rsid w:val="001E3129"/>
    <w:rsid w:val="001E5542"/>
    <w:rsid w:val="001E7262"/>
    <w:rsid w:val="001F0237"/>
    <w:rsid w:val="001F2129"/>
    <w:rsid w:val="001F4CE5"/>
    <w:rsid w:val="001F4F0A"/>
    <w:rsid w:val="001F5156"/>
    <w:rsid w:val="001F7C51"/>
    <w:rsid w:val="0020055D"/>
    <w:rsid w:val="00201231"/>
    <w:rsid w:val="00201B69"/>
    <w:rsid w:val="00204752"/>
    <w:rsid w:val="00204C23"/>
    <w:rsid w:val="00204E79"/>
    <w:rsid w:val="00205B71"/>
    <w:rsid w:val="00207032"/>
    <w:rsid w:val="00207D04"/>
    <w:rsid w:val="002100AE"/>
    <w:rsid w:val="00212AC5"/>
    <w:rsid w:val="00212FDB"/>
    <w:rsid w:val="00213C20"/>
    <w:rsid w:val="00214188"/>
    <w:rsid w:val="00214C33"/>
    <w:rsid w:val="002232A3"/>
    <w:rsid w:val="002235AC"/>
    <w:rsid w:val="0022402E"/>
    <w:rsid w:val="00231882"/>
    <w:rsid w:val="00231E4D"/>
    <w:rsid w:val="00231EF9"/>
    <w:rsid w:val="00232327"/>
    <w:rsid w:val="00232613"/>
    <w:rsid w:val="00233122"/>
    <w:rsid w:val="00233EE6"/>
    <w:rsid w:val="00237544"/>
    <w:rsid w:val="0024088D"/>
    <w:rsid w:val="00241FB1"/>
    <w:rsid w:val="00245CB2"/>
    <w:rsid w:val="00246B87"/>
    <w:rsid w:val="00251CFD"/>
    <w:rsid w:val="00251E12"/>
    <w:rsid w:val="002525C6"/>
    <w:rsid w:val="00253E7D"/>
    <w:rsid w:val="0025486F"/>
    <w:rsid w:val="00256949"/>
    <w:rsid w:val="00260137"/>
    <w:rsid w:val="0026183E"/>
    <w:rsid w:val="00261D37"/>
    <w:rsid w:val="0026206F"/>
    <w:rsid w:val="002623FB"/>
    <w:rsid w:val="00265397"/>
    <w:rsid w:val="00266073"/>
    <w:rsid w:val="0027297F"/>
    <w:rsid w:val="00274289"/>
    <w:rsid w:val="0028012D"/>
    <w:rsid w:val="00283360"/>
    <w:rsid w:val="002849FA"/>
    <w:rsid w:val="00285EAD"/>
    <w:rsid w:val="002864FF"/>
    <w:rsid w:val="0028724D"/>
    <w:rsid w:val="00291C24"/>
    <w:rsid w:val="00293D1B"/>
    <w:rsid w:val="00295D56"/>
    <w:rsid w:val="002A0AC6"/>
    <w:rsid w:val="002A138D"/>
    <w:rsid w:val="002A1DB0"/>
    <w:rsid w:val="002A643E"/>
    <w:rsid w:val="002A7860"/>
    <w:rsid w:val="002B0CE9"/>
    <w:rsid w:val="002B214E"/>
    <w:rsid w:val="002B37B3"/>
    <w:rsid w:val="002C22C6"/>
    <w:rsid w:val="002C2839"/>
    <w:rsid w:val="002C2B25"/>
    <w:rsid w:val="002C3020"/>
    <w:rsid w:val="002C3A91"/>
    <w:rsid w:val="002C483F"/>
    <w:rsid w:val="002C59DC"/>
    <w:rsid w:val="002C705C"/>
    <w:rsid w:val="002C71BE"/>
    <w:rsid w:val="002D1509"/>
    <w:rsid w:val="002D36E0"/>
    <w:rsid w:val="002D55B7"/>
    <w:rsid w:val="002D6DAC"/>
    <w:rsid w:val="002D7302"/>
    <w:rsid w:val="002E1BC1"/>
    <w:rsid w:val="002E39E4"/>
    <w:rsid w:val="002E5EA2"/>
    <w:rsid w:val="002E6A47"/>
    <w:rsid w:val="002E7404"/>
    <w:rsid w:val="002F045E"/>
    <w:rsid w:val="002F5058"/>
    <w:rsid w:val="003017DE"/>
    <w:rsid w:val="00302AA5"/>
    <w:rsid w:val="00302BAE"/>
    <w:rsid w:val="003037EC"/>
    <w:rsid w:val="0030750F"/>
    <w:rsid w:val="0031095A"/>
    <w:rsid w:val="00310E8E"/>
    <w:rsid w:val="00310F42"/>
    <w:rsid w:val="00311560"/>
    <w:rsid w:val="00314E01"/>
    <w:rsid w:val="00316209"/>
    <w:rsid w:val="0032259C"/>
    <w:rsid w:val="00330F45"/>
    <w:rsid w:val="003334F1"/>
    <w:rsid w:val="00333C17"/>
    <w:rsid w:val="0033476E"/>
    <w:rsid w:val="00334798"/>
    <w:rsid w:val="00334C03"/>
    <w:rsid w:val="00336C9E"/>
    <w:rsid w:val="00337488"/>
    <w:rsid w:val="00337D60"/>
    <w:rsid w:val="00337DCC"/>
    <w:rsid w:val="00340384"/>
    <w:rsid w:val="00343AB7"/>
    <w:rsid w:val="003451A9"/>
    <w:rsid w:val="003455F6"/>
    <w:rsid w:val="003456A4"/>
    <w:rsid w:val="00346F63"/>
    <w:rsid w:val="003477BC"/>
    <w:rsid w:val="003509B6"/>
    <w:rsid w:val="0035231C"/>
    <w:rsid w:val="003527FC"/>
    <w:rsid w:val="0035287A"/>
    <w:rsid w:val="00354CE5"/>
    <w:rsid w:val="00356E4B"/>
    <w:rsid w:val="0036110D"/>
    <w:rsid w:val="0036659B"/>
    <w:rsid w:val="00366649"/>
    <w:rsid w:val="00366AC3"/>
    <w:rsid w:val="00367646"/>
    <w:rsid w:val="00370E9F"/>
    <w:rsid w:val="003717D5"/>
    <w:rsid w:val="0037255C"/>
    <w:rsid w:val="00372D3C"/>
    <w:rsid w:val="00372DBB"/>
    <w:rsid w:val="0037441C"/>
    <w:rsid w:val="00375C48"/>
    <w:rsid w:val="00376AC6"/>
    <w:rsid w:val="00376BA8"/>
    <w:rsid w:val="003775BC"/>
    <w:rsid w:val="003815ED"/>
    <w:rsid w:val="003826F7"/>
    <w:rsid w:val="00383798"/>
    <w:rsid w:val="00383CF3"/>
    <w:rsid w:val="00385B9B"/>
    <w:rsid w:val="00385C86"/>
    <w:rsid w:val="00387452"/>
    <w:rsid w:val="003908F4"/>
    <w:rsid w:val="00391500"/>
    <w:rsid w:val="003A0F78"/>
    <w:rsid w:val="003A3353"/>
    <w:rsid w:val="003A7001"/>
    <w:rsid w:val="003A738E"/>
    <w:rsid w:val="003B1636"/>
    <w:rsid w:val="003B16F0"/>
    <w:rsid w:val="003B2E93"/>
    <w:rsid w:val="003B51BA"/>
    <w:rsid w:val="003B545A"/>
    <w:rsid w:val="003B5693"/>
    <w:rsid w:val="003B67B3"/>
    <w:rsid w:val="003B6D64"/>
    <w:rsid w:val="003B7263"/>
    <w:rsid w:val="003C03B2"/>
    <w:rsid w:val="003C2C9B"/>
    <w:rsid w:val="003C36B5"/>
    <w:rsid w:val="003C4199"/>
    <w:rsid w:val="003C49A7"/>
    <w:rsid w:val="003C5BA5"/>
    <w:rsid w:val="003C734E"/>
    <w:rsid w:val="003D0754"/>
    <w:rsid w:val="003D08CD"/>
    <w:rsid w:val="003D3C76"/>
    <w:rsid w:val="003E0301"/>
    <w:rsid w:val="003E0683"/>
    <w:rsid w:val="003E0F40"/>
    <w:rsid w:val="003E13AA"/>
    <w:rsid w:val="003E2D71"/>
    <w:rsid w:val="003E34F8"/>
    <w:rsid w:val="003E6C96"/>
    <w:rsid w:val="003E7BD3"/>
    <w:rsid w:val="003E7E34"/>
    <w:rsid w:val="003F4E2A"/>
    <w:rsid w:val="003F5007"/>
    <w:rsid w:val="003F5448"/>
    <w:rsid w:val="003F685A"/>
    <w:rsid w:val="003F73DB"/>
    <w:rsid w:val="003F741C"/>
    <w:rsid w:val="00402ED0"/>
    <w:rsid w:val="00404C28"/>
    <w:rsid w:val="00404F03"/>
    <w:rsid w:val="004054CC"/>
    <w:rsid w:val="004057B3"/>
    <w:rsid w:val="00406DA6"/>
    <w:rsid w:val="00410B14"/>
    <w:rsid w:val="00411A95"/>
    <w:rsid w:val="00411C9F"/>
    <w:rsid w:val="004126E5"/>
    <w:rsid w:val="00415051"/>
    <w:rsid w:val="00415466"/>
    <w:rsid w:val="00415DA1"/>
    <w:rsid w:val="00420415"/>
    <w:rsid w:val="004206D9"/>
    <w:rsid w:val="004207D2"/>
    <w:rsid w:val="00420BDC"/>
    <w:rsid w:val="0042104D"/>
    <w:rsid w:val="00427389"/>
    <w:rsid w:val="0042769E"/>
    <w:rsid w:val="00430A28"/>
    <w:rsid w:val="00431048"/>
    <w:rsid w:val="004318AD"/>
    <w:rsid w:val="00431974"/>
    <w:rsid w:val="0043302D"/>
    <w:rsid w:val="004332DE"/>
    <w:rsid w:val="00433796"/>
    <w:rsid w:val="00435250"/>
    <w:rsid w:val="00435ABC"/>
    <w:rsid w:val="004364EB"/>
    <w:rsid w:val="0043692E"/>
    <w:rsid w:val="00437331"/>
    <w:rsid w:val="00437AFC"/>
    <w:rsid w:val="00440587"/>
    <w:rsid w:val="0044183E"/>
    <w:rsid w:val="00441868"/>
    <w:rsid w:val="00444E2A"/>
    <w:rsid w:val="004457F4"/>
    <w:rsid w:val="00445AEB"/>
    <w:rsid w:val="00450DAE"/>
    <w:rsid w:val="00452CAC"/>
    <w:rsid w:val="004551F4"/>
    <w:rsid w:val="0046006F"/>
    <w:rsid w:val="0046033B"/>
    <w:rsid w:val="00462891"/>
    <w:rsid w:val="004628A0"/>
    <w:rsid w:val="004633F0"/>
    <w:rsid w:val="00463838"/>
    <w:rsid w:val="00464A94"/>
    <w:rsid w:val="0047074D"/>
    <w:rsid w:val="00470845"/>
    <w:rsid w:val="00474F1C"/>
    <w:rsid w:val="0047725A"/>
    <w:rsid w:val="00480779"/>
    <w:rsid w:val="00483CCA"/>
    <w:rsid w:val="004840EF"/>
    <w:rsid w:val="004847ED"/>
    <w:rsid w:val="00485B62"/>
    <w:rsid w:val="0048654D"/>
    <w:rsid w:val="00486A9F"/>
    <w:rsid w:val="00492D8C"/>
    <w:rsid w:val="004932F5"/>
    <w:rsid w:val="004938C9"/>
    <w:rsid w:val="00494AF3"/>
    <w:rsid w:val="0049502B"/>
    <w:rsid w:val="0049781A"/>
    <w:rsid w:val="004A21DB"/>
    <w:rsid w:val="004A3D6D"/>
    <w:rsid w:val="004A5612"/>
    <w:rsid w:val="004A7936"/>
    <w:rsid w:val="004B0694"/>
    <w:rsid w:val="004B266B"/>
    <w:rsid w:val="004B339D"/>
    <w:rsid w:val="004B50F5"/>
    <w:rsid w:val="004B6ADD"/>
    <w:rsid w:val="004C080B"/>
    <w:rsid w:val="004C093D"/>
    <w:rsid w:val="004C0EB0"/>
    <w:rsid w:val="004C1FF6"/>
    <w:rsid w:val="004C28C0"/>
    <w:rsid w:val="004D42F5"/>
    <w:rsid w:val="004D4314"/>
    <w:rsid w:val="004D5379"/>
    <w:rsid w:val="004D702E"/>
    <w:rsid w:val="004D7612"/>
    <w:rsid w:val="004D7F09"/>
    <w:rsid w:val="004E294A"/>
    <w:rsid w:val="004E2A0D"/>
    <w:rsid w:val="004E4E07"/>
    <w:rsid w:val="004E66D0"/>
    <w:rsid w:val="004E69A3"/>
    <w:rsid w:val="004F1646"/>
    <w:rsid w:val="004F24B6"/>
    <w:rsid w:val="004F2A08"/>
    <w:rsid w:val="004F3691"/>
    <w:rsid w:val="004F3C2A"/>
    <w:rsid w:val="004F42F9"/>
    <w:rsid w:val="004F4B5E"/>
    <w:rsid w:val="00502A11"/>
    <w:rsid w:val="00505224"/>
    <w:rsid w:val="005058F1"/>
    <w:rsid w:val="00505A99"/>
    <w:rsid w:val="00506956"/>
    <w:rsid w:val="0050733A"/>
    <w:rsid w:val="0051227B"/>
    <w:rsid w:val="00513089"/>
    <w:rsid w:val="005137E3"/>
    <w:rsid w:val="0051422E"/>
    <w:rsid w:val="005143CE"/>
    <w:rsid w:val="00517D01"/>
    <w:rsid w:val="00521A61"/>
    <w:rsid w:val="00521B55"/>
    <w:rsid w:val="00523EBD"/>
    <w:rsid w:val="00525035"/>
    <w:rsid w:val="005252CB"/>
    <w:rsid w:val="00526906"/>
    <w:rsid w:val="005272FF"/>
    <w:rsid w:val="00530A95"/>
    <w:rsid w:val="00530CBC"/>
    <w:rsid w:val="0053391B"/>
    <w:rsid w:val="00540918"/>
    <w:rsid w:val="005449D8"/>
    <w:rsid w:val="00545B68"/>
    <w:rsid w:val="00547A8D"/>
    <w:rsid w:val="00550128"/>
    <w:rsid w:val="0055251E"/>
    <w:rsid w:val="00555FE3"/>
    <w:rsid w:val="0056075D"/>
    <w:rsid w:val="00560A24"/>
    <w:rsid w:val="005636B7"/>
    <w:rsid w:val="005646B8"/>
    <w:rsid w:val="00564701"/>
    <w:rsid w:val="00564B11"/>
    <w:rsid w:val="00565FC1"/>
    <w:rsid w:val="00566CA9"/>
    <w:rsid w:val="005722A7"/>
    <w:rsid w:val="0057337F"/>
    <w:rsid w:val="0057469D"/>
    <w:rsid w:val="005747C8"/>
    <w:rsid w:val="00580099"/>
    <w:rsid w:val="0058196A"/>
    <w:rsid w:val="00581BFC"/>
    <w:rsid w:val="00581EA9"/>
    <w:rsid w:val="00582344"/>
    <w:rsid w:val="0058338E"/>
    <w:rsid w:val="00583A78"/>
    <w:rsid w:val="00585F8D"/>
    <w:rsid w:val="0058622C"/>
    <w:rsid w:val="005864DE"/>
    <w:rsid w:val="00587F63"/>
    <w:rsid w:val="005906B2"/>
    <w:rsid w:val="00590C47"/>
    <w:rsid w:val="00590EBA"/>
    <w:rsid w:val="00591287"/>
    <w:rsid w:val="00591413"/>
    <w:rsid w:val="00591BB9"/>
    <w:rsid w:val="005925F1"/>
    <w:rsid w:val="00592DC1"/>
    <w:rsid w:val="00593C04"/>
    <w:rsid w:val="0059568F"/>
    <w:rsid w:val="00596FF5"/>
    <w:rsid w:val="00597099"/>
    <w:rsid w:val="005A2356"/>
    <w:rsid w:val="005A2842"/>
    <w:rsid w:val="005A2D27"/>
    <w:rsid w:val="005A3FC3"/>
    <w:rsid w:val="005A67BC"/>
    <w:rsid w:val="005B11E6"/>
    <w:rsid w:val="005B3F36"/>
    <w:rsid w:val="005B4EE0"/>
    <w:rsid w:val="005B5A02"/>
    <w:rsid w:val="005B7529"/>
    <w:rsid w:val="005C01E1"/>
    <w:rsid w:val="005C1058"/>
    <w:rsid w:val="005C202C"/>
    <w:rsid w:val="005C257A"/>
    <w:rsid w:val="005C61E4"/>
    <w:rsid w:val="005C7497"/>
    <w:rsid w:val="005D1BA8"/>
    <w:rsid w:val="005D32F7"/>
    <w:rsid w:val="005D5D86"/>
    <w:rsid w:val="005D674E"/>
    <w:rsid w:val="005E02D4"/>
    <w:rsid w:val="005E1189"/>
    <w:rsid w:val="005E220F"/>
    <w:rsid w:val="005E28DD"/>
    <w:rsid w:val="005E2DBE"/>
    <w:rsid w:val="005E44E8"/>
    <w:rsid w:val="005E48CC"/>
    <w:rsid w:val="005E6429"/>
    <w:rsid w:val="005F21B6"/>
    <w:rsid w:val="005F39D2"/>
    <w:rsid w:val="005F4B23"/>
    <w:rsid w:val="005F6D6E"/>
    <w:rsid w:val="005F7D71"/>
    <w:rsid w:val="006005DD"/>
    <w:rsid w:val="0060232C"/>
    <w:rsid w:val="006035A4"/>
    <w:rsid w:val="00603605"/>
    <w:rsid w:val="00604E5A"/>
    <w:rsid w:val="0060775B"/>
    <w:rsid w:val="00610155"/>
    <w:rsid w:val="00612454"/>
    <w:rsid w:val="00613750"/>
    <w:rsid w:val="00615264"/>
    <w:rsid w:val="00621D86"/>
    <w:rsid w:val="006221CC"/>
    <w:rsid w:val="006223CB"/>
    <w:rsid w:val="00622F2D"/>
    <w:rsid w:val="0062455A"/>
    <w:rsid w:val="006250C7"/>
    <w:rsid w:val="00625287"/>
    <w:rsid w:val="00625AF0"/>
    <w:rsid w:val="006262DF"/>
    <w:rsid w:val="006301C8"/>
    <w:rsid w:val="00630206"/>
    <w:rsid w:val="00632DE9"/>
    <w:rsid w:val="00637669"/>
    <w:rsid w:val="00637E33"/>
    <w:rsid w:val="00641EB6"/>
    <w:rsid w:val="00642000"/>
    <w:rsid w:val="006425AC"/>
    <w:rsid w:val="00643A62"/>
    <w:rsid w:val="006456BE"/>
    <w:rsid w:val="006459DD"/>
    <w:rsid w:val="00646193"/>
    <w:rsid w:val="006479B2"/>
    <w:rsid w:val="00647A1A"/>
    <w:rsid w:val="00650929"/>
    <w:rsid w:val="006513ED"/>
    <w:rsid w:val="006514AD"/>
    <w:rsid w:val="00651AC1"/>
    <w:rsid w:val="00651B09"/>
    <w:rsid w:val="00652105"/>
    <w:rsid w:val="006559E8"/>
    <w:rsid w:val="00660ABD"/>
    <w:rsid w:val="00663200"/>
    <w:rsid w:val="00664F85"/>
    <w:rsid w:val="006700C6"/>
    <w:rsid w:val="006712A5"/>
    <w:rsid w:val="006712C8"/>
    <w:rsid w:val="00673727"/>
    <w:rsid w:val="00673852"/>
    <w:rsid w:val="00673D18"/>
    <w:rsid w:val="0067594F"/>
    <w:rsid w:val="00681A7A"/>
    <w:rsid w:val="00681B93"/>
    <w:rsid w:val="00682D86"/>
    <w:rsid w:val="00682E12"/>
    <w:rsid w:val="00692EF7"/>
    <w:rsid w:val="00693F92"/>
    <w:rsid w:val="00693FDA"/>
    <w:rsid w:val="00695520"/>
    <w:rsid w:val="00695523"/>
    <w:rsid w:val="0069691A"/>
    <w:rsid w:val="006A1AA0"/>
    <w:rsid w:val="006A2E11"/>
    <w:rsid w:val="006A3BDC"/>
    <w:rsid w:val="006B0410"/>
    <w:rsid w:val="006B54C1"/>
    <w:rsid w:val="006B5E1F"/>
    <w:rsid w:val="006B7B9B"/>
    <w:rsid w:val="006B7E50"/>
    <w:rsid w:val="006C2E59"/>
    <w:rsid w:val="006C4189"/>
    <w:rsid w:val="006C4D96"/>
    <w:rsid w:val="006C7181"/>
    <w:rsid w:val="006D07A0"/>
    <w:rsid w:val="006D0F0C"/>
    <w:rsid w:val="006D10CA"/>
    <w:rsid w:val="006D1AEE"/>
    <w:rsid w:val="006D3197"/>
    <w:rsid w:val="006D3769"/>
    <w:rsid w:val="006D53F1"/>
    <w:rsid w:val="006D7687"/>
    <w:rsid w:val="006E0176"/>
    <w:rsid w:val="006E1E5A"/>
    <w:rsid w:val="006E2D43"/>
    <w:rsid w:val="006E40F2"/>
    <w:rsid w:val="006E5444"/>
    <w:rsid w:val="006E5950"/>
    <w:rsid w:val="006E685C"/>
    <w:rsid w:val="006E69C6"/>
    <w:rsid w:val="006E6A7F"/>
    <w:rsid w:val="006E7673"/>
    <w:rsid w:val="006F0134"/>
    <w:rsid w:val="006F2A40"/>
    <w:rsid w:val="006F3D50"/>
    <w:rsid w:val="006F5036"/>
    <w:rsid w:val="006F6EF1"/>
    <w:rsid w:val="007008C2"/>
    <w:rsid w:val="00701CD3"/>
    <w:rsid w:val="0070261B"/>
    <w:rsid w:val="00702A89"/>
    <w:rsid w:val="00705DB9"/>
    <w:rsid w:val="00706023"/>
    <w:rsid w:val="0070779E"/>
    <w:rsid w:val="00710112"/>
    <w:rsid w:val="00711840"/>
    <w:rsid w:val="007118D8"/>
    <w:rsid w:val="00711DDA"/>
    <w:rsid w:val="007122DE"/>
    <w:rsid w:val="0071329E"/>
    <w:rsid w:val="007150C8"/>
    <w:rsid w:val="0071528A"/>
    <w:rsid w:val="007172D8"/>
    <w:rsid w:val="007173D2"/>
    <w:rsid w:val="00720B79"/>
    <w:rsid w:val="00720D04"/>
    <w:rsid w:val="007211A8"/>
    <w:rsid w:val="007211C2"/>
    <w:rsid w:val="007229EB"/>
    <w:rsid w:val="0072446D"/>
    <w:rsid w:val="007251E5"/>
    <w:rsid w:val="00725C32"/>
    <w:rsid w:val="007263DA"/>
    <w:rsid w:val="00730365"/>
    <w:rsid w:val="00731E11"/>
    <w:rsid w:val="00732156"/>
    <w:rsid w:val="00732483"/>
    <w:rsid w:val="00733498"/>
    <w:rsid w:val="0073541A"/>
    <w:rsid w:val="007354C9"/>
    <w:rsid w:val="00737DE9"/>
    <w:rsid w:val="00740483"/>
    <w:rsid w:val="00741F41"/>
    <w:rsid w:val="00742D06"/>
    <w:rsid w:val="0074375C"/>
    <w:rsid w:val="00744C74"/>
    <w:rsid w:val="007459EF"/>
    <w:rsid w:val="00745D16"/>
    <w:rsid w:val="0074692F"/>
    <w:rsid w:val="0074769A"/>
    <w:rsid w:val="0075092A"/>
    <w:rsid w:val="00751A3E"/>
    <w:rsid w:val="00751B11"/>
    <w:rsid w:val="00752022"/>
    <w:rsid w:val="007527D4"/>
    <w:rsid w:val="007546C5"/>
    <w:rsid w:val="007552D9"/>
    <w:rsid w:val="00755539"/>
    <w:rsid w:val="007556C4"/>
    <w:rsid w:val="00755C8F"/>
    <w:rsid w:val="0076063D"/>
    <w:rsid w:val="00760DF6"/>
    <w:rsid w:val="007614C8"/>
    <w:rsid w:val="00761AF7"/>
    <w:rsid w:val="00761C80"/>
    <w:rsid w:val="00761D78"/>
    <w:rsid w:val="00770A3B"/>
    <w:rsid w:val="00770B8C"/>
    <w:rsid w:val="00771C83"/>
    <w:rsid w:val="00771E4F"/>
    <w:rsid w:val="007723F1"/>
    <w:rsid w:val="007732F3"/>
    <w:rsid w:val="007736EA"/>
    <w:rsid w:val="00774FDC"/>
    <w:rsid w:val="007822C4"/>
    <w:rsid w:val="007825BA"/>
    <w:rsid w:val="00782904"/>
    <w:rsid w:val="00787764"/>
    <w:rsid w:val="00791109"/>
    <w:rsid w:val="00791E34"/>
    <w:rsid w:val="0079414E"/>
    <w:rsid w:val="007946F8"/>
    <w:rsid w:val="00794ED5"/>
    <w:rsid w:val="00795698"/>
    <w:rsid w:val="007967F3"/>
    <w:rsid w:val="0079698B"/>
    <w:rsid w:val="00796B1C"/>
    <w:rsid w:val="007974A3"/>
    <w:rsid w:val="00797A8A"/>
    <w:rsid w:val="007A063B"/>
    <w:rsid w:val="007A1B72"/>
    <w:rsid w:val="007A27C8"/>
    <w:rsid w:val="007A27D1"/>
    <w:rsid w:val="007A2974"/>
    <w:rsid w:val="007A2D02"/>
    <w:rsid w:val="007A5691"/>
    <w:rsid w:val="007A57C6"/>
    <w:rsid w:val="007A5B19"/>
    <w:rsid w:val="007A6BD6"/>
    <w:rsid w:val="007A7731"/>
    <w:rsid w:val="007B1CAC"/>
    <w:rsid w:val="007B1CBA"/>
    <w:rsid w:val="007B29E0"/>
    <w:rsid w:val="007B2FE9"/>
    <w:rsid w:val="007B5F6D"/>
    <w:rsid w:val="007B5F89"/>
    <w:rsid w:val="007B6EEE"/>
    <w:rsid w:val="007C3311"/>
    <w:rsid w:val="007C3B5E"/>
    <w:rsid w:val="007C4029"/>
    <w:rsid w:val="007C5EBF"/>
    <w:rsid w:val="007C653D"/>
    <w:rsid w:val="007C7D83"/>
    <w:rsid w:val="007C7E8D"/>
    <w:rsid w:val="007D1F6B"/>
    <w:rsid w:val="007D2165"/>
    <w:rsid w:val="007D25D2"/>
    <w:rsid w:val="007D2FEC"/>
    <w:rsid w:val="007D3356"/>
    <w:rsid w:val="007D5FBD"/>
    <w:rsid w:val="007D6A7F"/>
    <w:rsid w:val="007D6A98"/>
    <w:rsid w:val="007D6B4F"/>
    <w:rsid w:val="007D7825"/>
    <w:rsid w:val="007E0EA1"/>
    <w:rsid w:val="007E0F78"/>
    <w:rsid w:val="007E39C1"/>
    <w:rsid w:val="007E6B75"/>
    <w:rsid w:val="007E716F"/>
    <w:rsid w:val="007F0596"/>
    <w:rsid w:val="007F2BED"/>
    <w:rsid w:val="007F2E84"/>
    <w:rsid w:val="007F41C1"/>
    <w:rsid w:val="007F4C05"/>
    <w:rsid w:val="00800C0F"/>
    <w:rsid w:val="0080550B"/>
    <w:rsid w:val="008056C3"/>
    <w:rsid w:val="00806D94"/>
    <w:rsid w:val="00810C3A"/>
    <w:rsid w:val="00814588"/>
    <w:rsid w:val="00815D75"/>
    <w:rsid w:val="00816B97"/>
    <w:rsid w:val="008200B4"/>
    <w:rsid w:val="008204A6"/>
    <w:rsid w:val="0082068A"/>
    <w:rsid w:val="008217CB"/>
    <w:rsid w:val="0082266F"/>
    <w:rsid w:val="00823CC7"/>
    <w:rsid w:val="00823D2E"/>
    <w:rsid w:val="008241E9"/>
    <w:rsid w:val="0082457A"/>
    <w:rsid w:val="00824DC5"/>
    <w:rsid w:val="00825CF9"/>
    <w:rsid w:val="0083003B"/>
    <w:rsid w:val="0083036C"/>
    <w:rsid w:val="00831299"/>
    <w:rsid w:val="0083154C"/>
    <w:rsid w:val="00831CB8"/>
    <w:rsid w:val="00832377"/>
    <w:rsid w:val="00832C55"/>
    <w:rsid w:val="008350CD"/>
    <w:rsid w:val="00836491"/>
    <w:rsid w:val="008371DA"/>
    <w:rsid w:val="0084016F"/>
    <w:rsid w:val="008451C2"/>
    <w:rsid w:val="00846000"/>
    <w:rsid w:val="00850234"/>
    <w:rsid w:val="00853CCB"/>
    <w:rsid w:val="0085407E"/>
    <w:rsid w:val="008555B6"/>
    <w:rsid w:val="00856FFC"/>
    <w:rsid w:val="008574A1"/>
    <w:rsid w:val="00857755"/>
    <w:rsid w:val="00857865"/>
    <w:rsid w:val="00857892"/>
    <w:rsid w:val="00862EB6"/>
    <w:rsid w:val="00863191"/>
    <w:rsid w:val="00863D65"/>
    <w:rsid w:val="00864B43"/>
    <w:rsid w:val="008725A4"/>
    <w:rsid w:val="00872D79"/>
    <w:rsid w:val="00873B08"/>
    <w:rsid w:val="00875D3E"/>
    <w:rsid w:val="00876751"/>
    <w:rsid w:val="00876A5F"/>
    <w:rsid w:val="00880052"/>
    <w:rsid w:val="00881B4C"/>
    <w:rsid w:val="00885F3F"/>
    <w:rsid w:val="008906BE"/>
    <w:rsid w:val="00891387"/>
    <w:rsid w:val="008918A7"/>
    <w:rsid w:val="00892ABD"/>
    <w:rsid w:val="00896AC3"/>
    <w:rsid w:val="00896DD4"/>
    <w:rsid w:val="008A029C"/>
    <w:rsid w:val="008A1F3D"/>
    <w:rsid w:val="008A2A3A"/>
    <w:rsid w:val="008A4B70"/>
    <w:rsid w:val="008B25DF"/>
    <w:rsid w:val="008B3E7B"/>
    <w:rsid w:val="008B5396"/>
    <w:rsid w:val="008B6258"/>
    <w:rsid w:val="008B6F10"/>
    <w:rsid w:val="008B7404"/>
    <w:rsid w:val="008B7AA6"/>
    <w:rsid w:val="008C32DB"/>
    <w:rsid w:val="008C5970"/>
    <w:rsid w:val="008C7632"/>
    <w:rsid w:val="008D0081"/>
    <w:rsid w:val="008D0DAA"/>
    <w:rsid w:val="008D2914"/>
    <w:rsid w:val="008D3612"/>
    <w:rsid w:val="008D3C88"/>
    <w:rsid w:val="008D5EA0"/>
    <w:rsid w:val="008D6A74"/>
    <w:rsid w:val="008D7C9D"/>
    <w:rsid w:val="008E08FC"/>
    <w:rsid w:val="008E1C54"/>
    <w:rsid w:val="008E2FAE"/>
    <w:rsid w:val="008E4C1E"/>
    <w:rsid w:val="008E567E"/>
    <w:rsid w:val="008E57C6"/>
    <w:rsid w:val="008E5B84"/>
    <w:rsid w:val="008E5D4D"/>
    <w:rsid w:val="008E6F4B"/>
    <w:rsid w:val="008E6FF8"/>
    <w:rsid w:val="008F099A"/>
    <w:rsid w:val="008F0C2B"/>
    <w:rsid w:val="008F0C43"/>
    <w:rsid w:val="008F1853"/>
    <w:rsid w:val="008F391D"/>
    <w:rsid w:val="008F490C"/>
    <w:rsid w:val="00900F2C"/>
    <w:rsid w:val="009018E9"/>
    <w:rsid w:val="00902947"/>
    <w:rsid w:val="009037A4"/>
    <w:rsid w:val="0090452D"/>
    <w:rsid w:val="00905A8B"/>
    <w:rsid w:val="00906471"/>
    <w:rsid w:val="00906DD9"/>
    <w:rsid w:val="00907562"/>
    <w:rsid w:val="00911713"/>
    <w:rsid w:val="0091272B"/>
    <w:rsid w:val="00912AC2"/>
    <w:rsid w:val="00913522"/>
    <w:rsid w:val="0091422C"/>
    <w:rsid w:val="0091494C"/>
    <w:rsid w:val="00915275"/>
    <w:rsid w:val="009153D3"/>
    <w:rsid w:val="00916BBC"/>
    <w:rsid w:val="00921C11"/>
    <w:rsid w:val="009252A0"/>
    <w:rsid w:val="00925A4E"/>
    <w:rsid w:val="00930EB4"/>
    <w:rsid w:val="00932E5E"/>
    <w:rsid w:val="00933A1B"/>
    <w:rsid w:val="00933BEA"/>
    <w:rsid w:val="009347FC"/>
    <w:rsid w:val="0093500A"/>
    <w:rsid w:val="00935DDB"/>
    <w:rsid w:val="00936583"/>
    <w:rsid w:val="00940561"/>
    <w:rsid w:val="009413D1"/>
    <w:rsid w:val="00943A74"/>
    <w:rsid w:val="00945332"/>
    <w:rsid w:val="00945DED"/>
    <w:rsid w:val="009461CE"/>
    <w:rsid w:val="00952EF9"/>
    <w:rsid w:val="00954EB2"/>
    <w:rsid w:val="0095555B"/>
    <w:rsid w:val="009601D2"/>
    <w:rsid w:val="00964257"/>
    <w:rsid w:val="009643F5"/>
    <w:rsid w:val="00964D88"/>
    <w:rsid w:val="0096569A"/>
    <w:rsid w:val="009660FE"/>
    <w:rsid w:val="009663C1"/>
    <w:rsid w:val="00967B00"/>
    <w:rsid w:val="00970239"/>
    <w:rsid w:val="00970C59"/>
    <w:rsid w:val="009716C9"/>
    <w:rsid w:val="00972E51"/>
    <w:rsid w:val="00974A34"/>
    <w:rsid w:val="00975CA5"/>
    <w:rsid w:val="009800B8"/>
    <w:rsid w:val="00980AD5"/>
    <w:rsid w:val="00981DDB"/>
    <w:rsid w:val="00982234"/>
    <w:rsid w:val="00983635"/>
    <w:rsid w:val="00983A47"/>
    <w:rsid w:val="0098532F"/>
    <w:rsid w:val="00985E6C"/>
    <w:rsid w:val="00991E31"/>
    <w:rsid w:val="009935FF"/>
    <w:rsid w:val="00994566"/>
    <w:rsid w:val="009952F1"/>
    <w:rsid w:val="0099660A"/>
    <w:rsid w:val="009A21A8"/>
    <w:rsid w:val="009A250D"/>
    <w:rsid w:val="009A48E5"/>
    <w:rsid w:val="009A4B18"/>
    <w:rsid w:val="009A53EB"/>
    <w:rsid w:val="009A64FC"/>
    <w:rsid w:val="009A6E40"/>
    <w:rsid w:val="009B0665"/>
    <w:rsid w:val="009B07D9"/>
    <w:rsid w:val="009B080D"/>
    <w:rsid w:val="009B0D36"/>
    <w:rsid w:val="009B12B5"/>
    <w:rsid w:val="009B5A8C"/>
    <w:rsid w:val="009B76CB"/>
    <w:rsid w:val="009C39AA"/>
    <w:rsid w:val="009C48B2"/>
    <w:rsid w:val="009C48C8"/>
    <w:rsid w:val="009C4FEC"/>
    <w:rsid w:val="009C666F"/>
    <w:rsid w:val="009D15E6"/>
    <w:rsid w:val="009D460F"/>
    <w:rsid w:val="009D50D7"/>
    <w:rsid w:val="009E0DED"/>
    <w:rsid w:val="009E0E98"/>
    <w:rsid w:val="009E32B2"/>
    <w:rsid w:val="009E3BFD"/>
    <w:rsid w:val="009E3F27"/>
    <w:rsid w:val="009E60DC"/>
    <w:rsid w:val="009E61A6"/>
    <w:rsid w:val="009E6CE3"/>
    <w:rsid w:val="009E79A0"/>
    <w:rsid w:val="009F2977"/>
    <w:rsid w:val="009F38E3"/>
    <w:rsid w:val="009F3C17"/>
    <w:rsid w:val="009F4286"/>
    <w:rsid w:val="00A01B67"/>
    <w:rsid w:val="00A01DDF"/>
    <w:rsid w:val="00A044D6"/>
    <w:rsid w:val="00A06044"/>
    <w:rsid w:val="00A064B5"/>
    <w:rsid w:val="00A11029"/>
    <w:rsid w:val="00A11EB5"/>
    <w:rsid w:val="00A13441"/>
    <w:rsid w:val="00A141EB"/>
    <w:rsid w:val="00A1707E"/>
    <w:rsid w:val="00A21C20"/>
    <w:rsid w:val="00A22184"/>
    <w:rsid w:val="00A26172"/>
    <w:rsid w:val="00A269DC"/>
    <w:rsid w:val="00A3710E"/>
    <w:rsid w:val="00A408C0"/>
    <w:rsid w:val="00A45C91"/>
    <w:rsid w:val="00A4653E"/>
    <w:rsid w:val="00A46C3D"/>
    <w:rsid w:val="00A47D6A"/>
    <w:rsid w:val="00A50F34"/>
    <w:rsid w:val="00A511CC"/>
    <w:rsid w:val="00A53123"/>
    <w:rsid w:val="00A532B3"/>
    <w:rsid w:val="00A53454"/>
    <w:rsid w:val="00A56148"/>
    <w:rsid w:val="00A6164A"/>
    <w:rsid w:val="00A6168C"/>
    <w:rsid w:val="00A6268B"/>
    <w:rsid w:val="00A628A6"/>
    <w:rsid w:val="00A63CDB"/>
    <w:rsid w:val="00A6471E"/>
    <w:rsid w:val="00A6679C"/>
    <w:rsid w:val="00A71D75"/>
    <w:rsid w:val="00A7267B"/>
    <w:rsid w:val="00A73B6E"/>
    <w:rsid w:val="00A76039"/>
    <w:rsid w:val="00A80859"/>
    <w:rsid w:val="00A8183D"/>
    <w:rsid w:val="00A81DBA"/>
    <w:rsid w:val="00A82518"/>
    <w:rsid w:val="00A8307D"/>
    <w:rsid w:val="00A83197"/>
    <w:rsid w:val="00A842A8"/>
    <w:rsid w:val="00A84C2F"/>
    <w:rsid w:val="00A85415"/>
    <w:rsid w:val="00A85534"/>
    <w:rsid w:val="00A86B92"/>
    <w:rsid w:val="00A86FB3"/>
    <w:rsid w:val="00A874F7"/>
    <w:rsid w:val="00A87B4F"/>
    <w:rsid w:val="00A87F2F"/>
    <w:rsid w:val="00A901C1"/>
    <w:rsid w:val="00A906C5"/>
    <w:rsid w:val="00A9209A"/>
    <w:rsid w:val="00A939F3"/>
    <w:rsid w:val="00AA0225"/>
    <w:rsid w:val="00AA2250"/>
    <w:rsid w:val="00AA7238"/>
    <w:rsid w:val="00AA7D0D"/>
    <w:rsid w:val="00AA7D8C"/>
    <w:rsid w:val="00AB0F8D"/>
    <w:rsid w:val="00AB16ED"/>
    <w:rsid w:val="00AB222F"/>
    <w:rsid w:val="00AB5F15"/>
    <w:rsid w:val="00AB64AC"/>
    <w:rsid w:val="00AB6750"/>
    <w:rsid w:val="00AC17EE"/>
    <w:rsid w:val="00AC2058"/>
    <w:rsid w:val="00AC2CD4"/>
    <w:rsid w:val="00AC334B"/>
    <w:rsid w:val="00AC41A7"/>
    <w:rsid w:val="00AC492F"/>
    <w:rsid w:val="00AC4F56"/>
    <w:rsid w:val="00AC5389"/>
    <w:rsid w:val="00AC6D82"/>
    <w:rsid w:val="00AD0D19"/>
    <w:rsid w:val="00AD1E1D"/>
    <w:rsid w:val="00AD3235"/>
    <w:rsid w:val="00AD3278"/>
    <w:rsid w:val="00AD435D"/>
    <w:rsid w:val="00AD4404"/>
    <w:rsid w:val="00AD4589"/>
    <w:rsid w:val="00AD6A03"/>
    <w:rsid w:val="00AD6E6B"/>
    <w:rsid w:val="00AE0649"/>
    <w:rsid w:val="00AE31FA"/>
    <w:rsid w:val="00AE3496"/>
    <w:rsid w:val="00AE3C27"/>
    <w:rsid w:val="00AE54BA"/>
    <w:rsid w:val="00AE59A7"/>
    <w:rsid w:val="00AE5FC2"/>
    <w:rsid w:val="00AE62DA"/>
    <w:rsid w:val="00AE719A"/>
    <w:rsid w:val="00AF034A"/>
    <w:rsid w:val="00AF0B64"/>
    <w:rsid w:val="00AF2630"/>
    <w:rsid w:val="00AF35C3"/>
    <w:rsid w:val="00AF47EE"/>
    <w:rsid w:val="00AF50E6"/>
    <w:rsid w:val="00AF5D0A"/>
    <w:rsid w:val="00AF7388"/>
    <w:rsid w:val="00AF7BE8"/>
    <w:rsid w:val="00B0102C"/>
    <w:rsid w:val="00B0150C"/>
    <w:rsid w:val="00B0256F"/>
    <w:rsid w:val="00B057E5"/>
    <w:rsid w:val="00B060B8"/>
    <w:rsid w:val="00B06F4D"/>
    <w:rsid w:val="00B10823"/>
    <w:rsid w:val="00B10E45"/>
    <w:rsid w:val="00B12257"/>
    <w:rsid w:val="00B12A51"/>
    <w:rsid w:val="00B13A6D"/>
    <w:rsid w:val="00B14308"/>
    <w:rsid w:val="00B1510D"/>
    <w:rsid w:val="00B160D0"/>
    <w:rsid w:val="00B1639D"/>
    <w:rsid w:val="00B16840"/>
    <w:rsid w:val="00B234E7"/>
    <w:rsid w:val="00B24422"/>
    <w:rsid w:val="00B26566"/>
    <w:rsid w:val="00B26BF6"/>
    <w:rsid w:val="00B30CD8"/>
    <w:rsid w:val="00B34606"/>
    <w:rsid w:val="00B348B4"/>
    <w:rsid w:val="00B35334"/>
    <w:rsid w:val="00B37807"/>
    <w:rsid w:val="00B37F69"/>
    <w:rsid w:val="00B40EA7"/>
    <w:rsid w:val="00B456ED"/>
    <w:rsid w:val="00B47ED1"/>
    <w:rsid w:val="00B50CBD"/>
    <w:rsid w:val="00B5190A"/>
    <w:rsid w:val="00B52F9E"/>
    <w:rsid w:val="00B53217"/>
    <w:rsid w:val="00B56991"/>
    <w:rsid w:val="00B57BBF"/>
    <w:rsid w:val="00B62049"/>
    <w:rsid w:val="00B62C16"/>
    <w:rsid w:val="00B656CA"/>
    <w:rsid w:val="00B67521"/>
    <w:rsid w:val="00B74A59"/>
    <w:rsid w:val="00B74CD4"/>
    <w:rsid w:val="00B758F1"/>
    <w:rsid w:val="00B7728E"/>
    <w:rsid w:val="00B8255E"/>
    <w:rsid w:val="00B8308E"/>
    <w:rsid w:val="00B8386C"/>
    <w:rsid w:val="00B84F5C"/>
    <w:rsid w:val="00B8731B"/>
    <w:rsid w:val="00B91B9E"/>
    <w:rsid w:val="00B943A7"/>
    <w:rsid w:val="00B94EE5"/>
    <w:rsid w:val="00B95C87"/>
    <w:rsid w:val="00B96A60"/>
    <w:rsid w:val="00BA265C"/>
    <w:rsid w:val="00BA287E"/>
    <w:rsid w:val="00BA4B13"/>
    <w:rsid w:val="00BA5000"/>
    <w:rsid w:val="00BA61FC"/>
    <w:rsid w:val="00BA7214"/>
    <w:rsid w:val="00BA7A2F"/>
    <w:rsid w:val="00BB08D7"/>
    <w:rsid w:val="00BB0CCF"/>
    <w:rsid w:val="00BB14D9"/>
    <w:rsid w:val="00BC0B60"/>
    <w:rsid w:val="00BC1DFC"/>
    <w:rsid w:val="00BC42F0"/>
    <w:rsid w:val="00BC452B"/>
    <w:rsid w:val="00BC5B8E"/>
    <w:rsid w:val="00BD306F"/>
    <w:rsid w:val="00BD3373"/>
    <w:rsid w:val="00BD4018"/>
    <w:rsid w:val="00BE0D3C"/>
    <w:rsid w:val="00BE23E9"/>
    <w:rsid w:val="00BE4589"/>
    <w:rsid w:val="00BE6962"/>
    <w:rsid w:val="00BF0B39"/>
    <w:rsid w:val="00BF28C6"/>
    <w:rsid w:val="00BF3BF9"/>
    <w:rsid w:val="00BF3E17"/>
    <w:rsid w:val="00BF57C9"/>
    <w:rsid w:val="00BF5E1D"/>
    <w:rsid w:val="00BF65D7"/>
    <w:rsid w:val="00C0154C"/>
    <w:rsid w:val="00C03683"/>
    <w:rsid w:val="00C059CB"/>
    <w:rsid w:val="00C0657F"/>
    <w:rsid w:val="00C068FB"/>
    <w:rsid w:val="00C069ED"/>
    <w:rsid w:val="00C06C1A"/>
    <w:rsid w:val="00C073D5"/>
    <w:rsid w:val="00C07801"/>
    <w:rsid w:val="00C07EC8"/>
    <w:rsid w:val="00C141C2"/>
    <w:rsid w:val="00C15121"/>
    <w:rsid w:val="00C15F0A"/>
    <w:rsid w:val="00C16C46"/>
    <w:rsid w:val="00C20340"/>
    <w:rsid w:val="00C20641"/>
    <w:rsid w:val="00C20C0B"/>
    <w:rsid w:val="00C250E7"/>
    <w:rsid w:val="00C27178"/>
    <w:rsid w:val="00C27BD7"/>
    <w:rsid w:val="00C27DF4"/>
    <w:rsid w:val="00C304C0"/>
    <w:rsid w:val="00C30672"/>
    <w:rsid w:val="00C3126D"/>
    <w:rsid w:val="00C3155E"/>
    <w:rsid w:val="00C338AA"/>
    <w:rsid w:val="00C343F8"/>
    <w:rsid w:val="00C34F79"/>
    <w:rsid w:val="00C35028"/>
    <w:rsid w:val="00C36AD2"/>
    <w:rsid w:val="00C40307"/>
    <w:rsid w:val="00C41F1A"/>
    <w:rsid w:val="00C42859"/>
    <w:rsid w:val="00C42AC8"/>
    <w:rsid w:val="00C4497B"/>
    <w:rsid w:val="00C46A1B"/>
    <w:rsid w:val="00C5332D"/>
    <w:rsid w:val="00C53AD8"/>
    <w:rsid w:val="00C54755"/>
    <w:rsid w:val="00C551E1"/>
    <w:rsid w:val="00C55E1B"/>
    <w:rsid w:val="00C55F1C"/>
    <w:rsid w:val="00C61B58"/>
    <w:rsid w:val="00C62713"/>
    <w:rsid w:val="00C62AFB"/>
    <w:rsid w:val="00C645E4"/>
    <w:rsid w:val="00C64775"/>
    <w:rsid w:val="00C662EA"/>
    <w:rsid w:val="00C67097"/>
    <w:rsid w:val="00C70510"/>
    <w:rsid w:val="00C7072F"/>
    <w:rsid w:val="00C73D29"/>
    <w:rsid w:val="00C73FEE"/>
    <w:rsid w:val="00C752A4"/>
    <w:rsid w:val="00C762C0"/>
    <w:rsid w:val="00C766AC"/>
    <w:rsid w:val="00C802A3"/>
    <w:rsid w:val="00C802DA"/>
    <w:rsid w:val="00C8189D"/>
    <w:rsid w:val="00C82508"/>
    <w:rsid w:val="00C825EE"/>
    <w:rsid w:val="00C827A9"/>
    <w:rsid w:val="00C83EAE"/>
    <w:rsid w:val="00C84540"/>
    <w:rsid w:val="00C85D4A"/>
    <w:rsid w:val="00C85F58"/>
    <w:rsid w:val="00C86500"/>
    <w:rsid w:val="00C869C2"/>
    <w:rsid w:val="00C87B6D"/>
    <w:rsid w:val="00C87C3E"/>
    <w:rsid w:val="00C91FB5"/>
    <w:rsid w:val="00C925C4"/>
    <w:rsid w:val="00C94B72"/>
    <w:rsid w:val="00C94E87"/>
    <w:rsid w:val="00C960D0"/>
    <w:rsid w:val="00C9625E"/>
    <w:rsid w:val="00CA05D8"/>
    <w:rsid w:val="00CA38E0"/>
    <w:rsid w:val="00CA46CF"/>
    <w:rsid w:val="00CA56AC"/>
    <w:rsid w:val="00CA6DB7"/>
    <w:rsid w:val="00CA7019"/>
    <w:rsid w:val="00CB14E6"/>
    <w:rsid w:val="00CB1785"/>
    <w:rsid w:val="00CB2DAF"/>
    <w:rsid w:val="00CB5188"/>
    <w:rsid w:val="00CB6E48"/>
    <w:rsid w:val="00CB72FD"/>
    <w:rsid w:val="00CC0317"/>
    <w:rsid w:val="00CC080B"/>
    <w:rsid w:val="00CC0E65"/>
    <w:rsid w:val="00CC3A96"/>
    <w:rsid w:val="00CC3CAF"/>
    <w:rsid w:val="00CC511E"/>
    <w:rsid w:val="00CC588A"/>
    <w:rsid w:val="00CC60CE"/>
    <w:rsid w:val="00CD33B0"/>
    <w:rsid w:val="00CD343E"/>
    <w:rsid w:val="00CD394C"/>
    <w:rsid w:val="00CE112E"/>
    <w:rsid w:val="00CE3D53"/>
    <w:rsid w:val="00CE444A"/>
    <w:rsid w:val="00CE4D93"/>
    <w:rsid w:val="00CE58C1"/>
    <w:rsid w:val="00CE628F"/>
    <w:rsid w:val="00CE7333"/>
    <w:rsid w:val="00CF03C1"/>
    <w:rsid w:val="00CF0A44"/>
    <w:rsid w:val="00CF1F6A"/>
    <w:rsid w:val="00CF286C"/>
    <w:rsid w:val="00CF3D90"/>
    <w:rsid w:val="00CF6300"/>
    <w:rsid w:val="00CF641B"/>
    <w:rsid w:val="00CF659E"/>
    <w:rsid w:val="00CF723A"/>
    <w:rsid w:val="00D01B5C"/>
    <w:rsid w:val="00D01F07"/>
    <w:rsid w:val="00D06B27"/>
    <w:rsid w:val="00D12716"/>
    <w:rsid w:val="00D13BEC"/>
    <w:rsid w:val="00D16679"/>
    <w:rsid w:val="00D16BCC"/>
    <w:rsid w:val="00D20F94"/>
    <w:rsid w:val="00D23445"/>
    <w:rsid w:val="00D24959"/>
    <w:rsid w:val="00D25DD9"/>
    <w:rsid w:val="00D26944"/>
    <w:rsid w:val="00D274ED"/>
    <w:rsid w:val="00D311D5"/>
    <w:rsid w:val="00D3266B"/>
    <w:rsid w:val="00D34032"/>
    <w:rsid w:val="00D343C7"/>
    <w:rsid w:val="00D34A44"/>
    <w:rsid w:val="00D34B1A"/>
    <w:rsid w:val="00D407E5"/>
    <w:rsid w:val="00D417FA"/>
    <w:rsid w:val="00D43329"/>
    <w:rsid w:val="00D443AF"/>
    <w:rsid w:val="00D44C83"/>
    <w:rsid w:val="00D513BD"/>
    <w:rsid w:val="00D53229"/>
    <w:rsid w:val="00D53394"/>
    <w:rsid w:val="00D559E5"/>
    <w:rsid w:val="00D56374"/>
    <w:rsid w:val="00D579B1"/>
    <w:rsid w:val="00D61FA1"/>
    <w:rsid w:val="00D669D5"/>
    <w:rsid w:val="00D66D6F"/>
    <w:rsid w:val="00D67EA9"/>
    <w:rsid w:val="00D706D6"/>
    <w:rsid w:val="00D73162"/>
    <w:rsid w:val="00D76767"/>
    <w:rsid w:val="00D769B1"/>
    <w:rsid w:val="00D77018"/>
    <w:rsid w:val="00D801F0"/>
    <w:rsid w:val="00D805F6"/>
    <w:rsid w:val="00D810FE"/>
    <w:rsid w:val="00D825B3"/>
    <w:rsid w:val="00D8295C"/>
    <w:rsid w:val="00D83CB9"/>
    <w:rsid w:val="00D8415E"/>
    <w:rsid w:val="00D86153"/>
    <w:rsid w:val="00D871BB"/>
    <w:rsid w:val="00D87A43"/>
    <w:rsid w:val="00D9006F"/>
    <w:rsid w:val="00D901A9"/>
    <w:rsid w:val="00D90E7E"/>
    <w:rsid w:val="00D926DB"/>
    <w:rsid w:val="00D92884"/>
    <w:rsid w:val="00D93222"/>
    <w:rsid w:val="00D95303"/>
    <w:rsid w:val="00DA001B"/>
    <w:rsid w:val="00DA321B"/>
    <w:rsid w:val="00DA4F86"/>
    <w:rsid w:val="00DA5CCC"/>
    <w:rsid w:val="00DB30BC"/>
    <w:rsid w:val="00DB3687"/>
    <w:rsid w:val="00DB6CD6"/>
    <w:rsid w:val="00DC0197"/>
    <w:rsid w:val="00DC0730"/>
    <w:rsid w:val="00DC30D3"/>
    <w:rsid w:val="00DC4ECC"/>
    <w:rsid w:val="00DC6B0E"/>
    <w:rsid w:val="00DD0AE0"/>
    <w:rsid w:val="00DD0C3C"/>
    <w:rsid w:val="00DD1146"/>
    <w:rsid w:val="00DD2592"/>
    <w:rsid w:val="00DD3D69"/>
    <w:rsid w:val="00DD3E52"/>
    <w:rsid w:val="00DD71E1"/>
    <w:rsid w:val="00DE046E"/>
    <w:rsid w:val="00DE0883"/>
    <w:rsid w:val="00DE175A"/>
    <w:rsid w:val="00DE2303"/>
    <w:rsid w:val="00DE2B75"/>
    <w:rsid w:val="00DE5070"/>
    <w:rsid w:val="00DE53F8"/>
    <w:rsid w:val="00DE62C2"/>
    <w:rsid w:val="00DE6485"/>
    <w:rsid w:val="00DF018A"/>
    <w:rsid w:val="00DF0BED"/>
    <w:rsid w:val="00DF3ADF"/>
    <w:rsid w:val="00DF4FCD"/>
    <w:rsid w:val="00DF6472"/>
    <w:rsid w:val="00E0019E"/>
    <w:rsid w:val="00E007AD"/>
    <w:rsid w:val="00E01898"/>
    <w:rsid w:val="00E02B1B"/>
    <w:rsid w:val="00E038DB"/>
    <w:rsid w:val="00E03B98"/>
    <w:rsid w:val="00E05561"/>
    <w:rsid w:val="00E0610A"/>
    <w:rsid w:val="00E06385"/>
    <w:rsid w:val="00E11244"/>
    <w:rsid w:val="00E123FE"/>
    <w:rsid w:val="00E12B0D"/>
    <w:rsid w:val="00E13434"/>
    <w:rsid w:val="00E13F42"/>
    <w:rsid w:val="00E154D1"/>
    <w:rsid w:val="00E16986"/>
    <w:rsid w:val="00E16CA2"/>
    <w:rsid w:val="00E21555"/>
    <w:rsid w:val="00E22951"/>
    <w:rsid w:val="00E2728F"/>
    <w:rsid w:val="00E273EA"/>
    <w:rsid w:val="00E31900"/>
    <w:rsid w:val="00E31A22"/>
    <w:rsid w:val="00E31B55"/>
    <w:rsid w:val="00E33305"/>
    <w:rsid w:val="00E333C0"/>
    <w:rsid w:val="00E348D6"/>
    <w:rsid w:val="00E34C46"/>
    <w:rsid w:val="00E362DD"/>
    <w:rsid w:val="00E37FCB"/>
    <w:rsid w:val="00E40493"/>
    <w:rsid w:val="00E40D35"/>
    <w:rsid w:val="00E451D1"/>
    <w:rsid w:val="00E462C5"/>
    <w:rsid w:val="00E465D8"/>
    <w:rsid w:val="00E46D2E"/>
    <w:rsid w:val="00E4745C"/>
    <w:rsid w:val="00E47EFD"/>
    <w:rsid w:val="00E5156A"/>
    <w:rsid w:val="00E52132"/>
    <w:rsid w:val="00E52826"/>
    <w:rsid w:val="00E528E3"/>
    <w:rsid w:val="00E54850"/>
    <w:rsid w:val="00E54A10"/>
    <w:rsid w:val="00E54FFB"/>
    <w:rsid w:val="00E57A8E"/>
    <w:rsid w:val="00E60000"/>
    <w:rsid w:val="00E608E9"/>
    <w:rsid w:val="00E61051"/>
    <w:rsid w:val="00E6152D"/>
    <w:rsid w:val="00E62A35"/>
    <w:rsid w:val="00E62E27"/>
    <w:rsid w:val="00E656E7"/>
    <w:rsid w:val="00E659EB"/>
    <w:rsid w:val="00E66CE5"/>
    <w:rsid w:val="00E67DC3"/>
    <w:rsid w:val="00E67EA2"/>
    <w:rsid w:val="00E707DA"/>
    <w:rsid w:val="00E728A0"/>
    <w:rsid w:val="00E72A37"/>
    <w:rsid w:val="00E74997"/>
    <w:rsid w:val="00E772A3"/>
    <w:rsid w:val="00E8364E"/>
    <w:rsid w:val="00E862FA"/>
    <w:rsid w:val="00E867F5"/>
    <w:rsid w:val="00E901C1"/>
    <w:rsid w:val="00E90304"/>
    <w:rsid w:val="00E90BE0"/>
    <w:rsid w:val="00E9180B"/>
    <w:rsid w:val="00E93C3E"/>
    <w:rsid w:val="00E962C3"/>
    <w:rsid w:val="00E970CC"/>
    <w:rsid w:val="00E977C8"/>
    <w:rsid w:val="00EA07C1"/>
    <w:rsid w:val="00EA0B05"/>
    <w:rsid w:val="00EA42B5"/>
    <w:rsid w:val="00EA4F40"/>
    <w:rsid w:val="00EA5BDD"/>
    <w:rsid w:val="00EA698E"/>
    <w:rsid w:val="00EA70AB"/>
    <w:rsid w:val="00EB0B46"/>
    <w:rsid w:val="00EB1293"/>
    <w:rsid w:val="00EB63AC"/>
    <w:rsid w:val="00EB6F96"/>
    <w:rsid w:val="00EB7921"/>
    <w:rsid w:val="00EC2A78"/>
    <w:rsid w:val="00EC5CF7"/>
    <w:rsid w:val="00EC75EC"/>
    <w:rsid w:val="00ED0B7A"/>
    <w:rsid w:val="00ED204B"/>
    <w:rsid w:val="00ED2A95"/>
    <w:rsid w:val="00ED3458"/>
    <w:rsid w:val="00ED51A7"/>
    <w:rsid w:val="00ED6A83"/>
    <w:rsid w:val="00ED75E4"/>
    <w:rsid w:val="00EE00A0"/>
    <w:rsid w:val="00EE0D04"/>
    <w:rsid w:val="00EE2E6C"/>
    <w:rsid w:val="00EE4D7B"/>
    <w:rsid w:val="00EE5CAB"/>
    <w:rsid w:val="00EF1FB8"/>
    <w:rsid w:val="00EF237E"/>
    <w:rsid w:val="00EF358A"/>
    <w:rsid w:val="00EF42BF"/>
    <w:rsid w:val="00EF5651"/>
    <w:rsid w:val="00EF6EC7"/>
    <w:rsid w:val="00EF73E8"/>
    <w:rsid w:val="00F03637"/>
    <w:rsid w:val="00F05EB4"/>
    <w:rsid w:val="00F07DD4"/>
    <w:rsid w:val="00F07F6B"/>
    <w:rsid w:val="00F11310"/>
    <w:rsid w:val="00F1250D"/>
    <w:rsid w:val="00F12CB6"/>
    <w:rsid w:val="00F12D22"/>
    <w:rsid w:val="00F135E4"/>
    <w:rsid w:val="00F14DF8"/>
    <w:rsid w:val="00F168E9"/>
    <w:rsid w:val="00F20D2D"/>
    <w:rsid w:val="00F2106C"/>
    <w:rsid w:val="00F22058"/>
    <w:rsid w:val="00F22464"/>
    <w:rsid w:val="00F22CC9"/>
    <w:rsid w:val="00F2438C"/>
    <w:rsid w:val="00F24443"/>
    <w:rsid w:val="00F24909"/>
    <w:rsid w:val="00F254AF"/>
    <w:rsid w:val="00F25678"/>
    <w:rsid w:val="00F25C7E"/>
    <w:rsid w:val="00F3034B"/>
    <w:rsid w:val="00F32629"/>
    <w:rsid w:val="00F33706"/>
    <w:rsid w:val="00F416E7"/>
    <w:rsid w:val="00F419F6"/>
    <w:rsid w:val="00F43D84"/>
    <w:rsid w:val="00F45D38"/>
    <w:rsid w:val="00F502D0"/>
    <w:rsid w:val="00F5181B"/>
    <w:rsid w:val="00F53593"/>
    <w:rsid w:val="00F54A9E"/>
    <w:rsid w:val="00F55771"/>
    <w:rsid w:val="00F55B79"/>
    <w:rsid w:val="00F55C50"/>
    <w:rsid w:val="00F5615E"/>
    <w:rsid w:val="00F5789F"/>
    <w:rsid w:val="00F60808"/>
    <w:rsid w:val="00F60A8E"/>
    <w:rsid w:val="00F61534"/>
    <w:rsid w:val="00F6185A"/>
    <w:rsid w:val="00F6256B"/>
    <w:rsid w:val="00F62C40"/>
    <w:rsid w:val="00F63082"/>
    <w:rsid w:val="00F65A3B"/>
    <w:rsid w:val="00F66962"/>
    <w:rsid w:val="00F721A6"/>
    <w:rsid w:val="00F722EB"/>
    <w:rsid w:val="00F72525"/>
    <w:rsid w:val="00F729AA"/>
    <w:rsid w:val="00F73C41"/>
    <w:rsid w:val="00F74732"/>
    <w:rsid w:val="00F7537C"/>
    <w:rsid w:val="00F757B3"/>
    <w:rsid w:val="00F75F58"/>
    <w:rsid w:val="00F760CA"/>
    <w:rsid w:val="00F803A1"/>
    <w:rsid w:val="00F80C95"/>
    <w:rsid w:val="00F828F2"/>
    <w:rsid w:val="00F834C9"/>
    <w:rsid w:val="00F84885"/>
    <w:rsid w:val="00F84D00"/>
    <w:rsid w:val="00F858D9"/>
    <w:rsid w:val="00F8794A"/>
    <w:rsid w:val="00F90142"/>
    <w:rsid w:val="00F90157"/>
    <w:rsid w:val="00F90305"/>
    <w:rsid w:val="00F9185F"/>
    <w:rsid w:val="00F942E9"/>
    <w:rsid w:val="00F96A2F"/>
    <w:rsid w:val="00F9791B"/>
    <w:rsid w:val="00FA0016"/>
    <w:rsid w:val="00FA051B"/>
    <w:rsid w:val="00FA27EB"/>
    <w:rsid w:val="00FA3CD4"/>
    <w:rsid w:val="00FA5BE7"/>
    <w:rsid w:val="00FB0AC2"/>
    <w:rsid w:val="00FB6BF5"/>
    <w:rsid w:val="00FC11FE"/>
    <w:rsid w:val="00FC135D"/>
    <w:rsid w:val="00FC1CBE"/>
    <w:rsid w:val="00FC36C9"/>
    <w:rsid w:val="00FC45CB"/>
    <w:rsid w:val="00FC5AB2"/>
    <w:rsid w:val="00FC614E"/>
    <w:rsid w:val="00FC77B4"/>
    <w:rsid w:val="00FD03A7"/>
    <w:rsid w:val="00FD283C"/>
    <w:rsid w:val="00FD4DEF"/>
    <w:rsid w:val="00FE0FC7"/>
    <w:rsid w:val="00FE179F"/>
    <w:rsid w:val="00FE1A32"/>
    <w:rsid w:val="00FE2835"/>
    <w:rsid w:val="00FE2BD8"/>
    <w:rsid w:val="00FE4C57"/>
    <w:rsid w:val="00FE5550"/>
    <w:rsid w:val="00FE635D"/>
    <w:rsid w:val="00FF05A1"/>
    <w:rsid w:val="00FF2F23"/>
    <w:rsid w:val="00FF5C98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6AA80-8DEF-44C5-B982-8C9AE6F1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D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785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CB1785"/>
    <w:pPr>
      <w:keepNext/>
      <w:outlineLvl w:val="1"/>
    </w:pPr>
    <w:rPr>
      <w:b/>
      <w:bCs/>
      <w:szCs w:val="24"/>
    </w:rPr>
  </w:style>
  <w:style w:type="paragraph" w:styleId="3">
    <w:name w:val="heading 3"/>
    <w:basedOn w:val="a"/>
    <w:link w:val="30"/>
    <w:qFormat/>
    <w:rsid w:val="00CB17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5651"/>
    <w:pPr>
      <w:spacing w:line="360" w:lineRule="auto"/>
      <w:ind w:firstLine="709"/>
    </w:pPr>
    <w:rPr>
      <w:rFonts w:eastAsia="Calibri" w:cs="Calibri"/>
      <w:sz w:val="28"/>
      <w:szCs w:val="22"/>
      <w:lang w:eastAsia="ar-SA"/>
    </w:rPr>
  </w:style>
  <w:style w:type="character" w:customStyle="1" w:styleId="a4">
    <w:name w:val="Верхний колонтитул Знак"/>
    <w:basedOn w:val="a0"/>
    <w:link w:val="a3"/>
    <w:rsid w:val="00EF5651"/>
    <w:rPr>
      <w:rFonts w:ascii="Times New Roman" w:eastAsia="Calibri" w:hAnsi="Times New Roman" w:cs="Calibri"/>
      <w:sz w:val="28"/>
      <w:lang w:eastAsia="ar-SA"/>
    </w:rPr>
  </w:style>
  <w:style w:type="paragraph" w:styleId="a5">
    <w:name w:val="footer"/>
    <w:basedOn w:val="a"/>
    <w:link w:val="a6"/>
    <w:rsid w:val="00EF5651"/>
    <w:pPr>
      <w:spacing w:line="360" w:lineRule="auto"/>
      <w:ind w:firstLine="709"/>
    </w:pPr>
    <w:rPr>
      <w:rFonts w:eastAsia="Calibri" w:cs="Calibri"/>
      <w:sz w:val="28"/>
      <w:szCs w:val="22"/>
      <w:lang w:eastAsia="ar-SA"/>
    </w:rPr>
  </w:style>
  <w:style w:type="character" w:customStyle="1" w:styleId="a6">
    <w:name w:val="Нижний колонтитул Знак"/>
    <w:basedOn w:val="a0"/>
    <w:link w:val="a5"/>
    <w:rsid w:val="00EF5651"/>
    <w:rPr>
      <w:rFonts w:ascii="Times New Roman" w:eastAsia="Calibri" w:hAnsi="Times New Roman" w:cs="Calibri"/>
      <w:sz w:val="28"/>
      <w:lang w:eastAsia="ar-SA"/>
    </w:rPr>
  </w:style>
  <w:style w:type="paragraph" w:customStyle="1" w:styleId="Default">
    <w:name w:val="Default"/>
    <w:rsid w:val="00EF5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page number"/>
    <w:rsid w:val="00EF5651"/>
  </w:style>
  <w:style w:type="character" w:customStyle="1" w:styleId="31">
    <w:name w:val="Основной текст (3)_ Знак Знак Знак Знак"/>
    <w:link w:val="32"/>
    <w:rsid w:val="00DF0BED"/>
    <w:rPr>
      <w:sz w:val="26"/>
      <w:szCs w:val="26"/>
      <w:shd w:val="clear" w:color="auto" w:fill="FFFFFF"/>
    </w:rPr>
  </w:style>
  <w:style w:type="paragraph" w:customStyle="1" w:styleId="32">
    <w:name w:val="Основной текст (3)_ Знак Знак Знак"/>
    <w:basedOn w:val="a"/>
    <w:link w:val="31"/>
    <w:rsid w:val="00DF0BED"/>
    <w:pPr>
      <w:widowControl w:val="0"/>
      <w:shd w:val="clear" w:color="auto" w:fill="FFFFFF"/>
      <w:spacing w:after="300" w:line="317" w:lineRule="exact"/>
    </w:pPr>
    <w:rPr>
      <w:rFonts w:asciiTheme="minorHAnsi" w:eastAsiaTheme="minorHAnsi" w:hAnsiTheme="minorHAnsi" w:cstheme="minorBidi"/>
      <w:szCs w:val="26"/>
      <w:lang w:eastAsia="en-US"/>
    </w:rPr>
  </w:style>
  <w:style w:type="paragraph" w:customStyle="1" w:styleId="310">
    <w:name w:val="Основной текст (3)1"/>
    <w:basedOn w:val="a"/>
    <w:rsid w:val="00DF0BED"/>
    <w:pPr>
      <w:widowControl w:val="0"/>
      <w:shd w:val="clear" w:color="auto" w:fill="FFFFFF"/>
      <w:spacing w:after="300" w:line="317" w:lineRule="exact"/>
    </w:pPr>
    <w:rPr>
      <w:szCs w:val="26"/>
    </w:rPr>
  </w:style>
  <w:style w:type="character" w:customStyle="1" w:styleId="a8">
    <w:name w:val="Цветовое выделение"/>
    <w:rsid w:val="00DF0BED"/>
    <w:rPr>
      <w:b/>
      <w:bCs/>
      <w:color w:val="26282F"/>
      <w:sz w:val="26"/>
      <w:szCs w:val="26"/>
    </w:rPr>
  </w:style>
  <w:style w:type="paragraph" w:customStyle="1" w:styleId="a9">
    <w:name w:val="Нормальный (таблица)"/>
    <w:basedOn w:val="a"/>
    <w:next w:val="a"/>
    <w:rsid w:val="00DF0B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DF0BE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b">
    <w:name w:val="Прижатый влево"/>
    <w:basedOn w:val="a"/>
    <w:next w:val="a"/>
    <w:rsid w:val="00DF0B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No Spacing"/>
    <w:link w:val="ad"/>
    <w:uiPriority w:val="1"/>
    <w:qFormat/>
    <w:rsid w:val="00DF0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991E31"/>
    <w:rPr>
      <w:color w:val="0000FF"/>
      <w:u w:val="single"/>
    </w:rPr>
  </w:style>
  <w:style w:type="paragraph" w:customStyle="1" w:styleId="ConsPlusTitle">
    <w:name w:val="ConsPlusTitle"/>
    <w:rsid w:val="003F5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F0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rsid w:val="00F05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17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B178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17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">
    <w:name w:val="Title"/>
    <w:basedOn w:val="a"/>
    <w:link w:val="af0"/>
    <w:qFormat/>
    <w:rsid w:val="00CB1785"/>
    <w:pPr>
      <w:jc w:val="center"/>
    </w:pPr>
    <w:rPr>
      <w:b/>
      <w:color w:val="000080"/>
      <w:sz w:val="32"/>
    </w:rPr>
  </w:style>
  <w:style w:type="character" w:customStyle="1" w:styleId="af0">
    <w:name w:val="Название Знак"/>
    <w:basedOn w:val="a0"/>
    <w:link w:val="af"/>
    <w:rsid w:val="00CB1785"/>
    <w:rPr>
      <w:rFonts w:ascii="Times New Roman" w:eastAsia="Times New Roman" w:hAnsi="Times New Roman" w:cs="Times New Roman"/>
      <w:b/>
      <w:color w:val="000080"/>
      <w:sz w:val="32"/>
      <w:szCs w:val="20"/>
      <w:lang w:eastAsia="ru-RU"/>
    </w:rPr>
  </w:style>
  <w:style w:type="paragraph" w:styleId="af1">
    <w:name w:val="Subtitle"/>
    <w:basedOn w:val="a"/>
    <w:link w:val="af2"/>
    <w:qFormat/>
    <w:rsid w:val="00CB1785"/>
    <w:pPr>
      <w:jc w:val="center"/>
    </w:pPr>
    <w:rPr>
      <w:b/>
      <w:color w:val="000000"/>
      <w:sz w:val="32"/>
      <w:szCs w:val="24"/>
    </w:rPr>
  </w:style>
  <w:style w:type="character" w:customStyle="1" w:styleId="af2">
    <w:name w:val="Подзаголовок Знак"/>
    <w:basedOn w:val="a0"/>
    <w:link w:val="af1"/>
    <w:rsid w:val="00CB1785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styleId="af3">
    <w:name w:val="Body Text"/>
    <w:basedOn w:val="a"/>
    <w:link w:val="af4"/>
    <w:rsid w:val="00CB1785"/>
    <w:pPr>
      <w:jc w:val="center"/>
    </w:pPr>
    <w:rPr>
      <w:b/>
      <w:bCs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CB17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alloon Text"/>
    <w:basedOn w:val="a"/>
    <w:link w:val="af6"/>
    <w:rsid w:val="00CB178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CB17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 Знак Знак Знак Знак Знак Знак Знак Знак"/>
    <w:basedOn w:val="a"/>
    <w:rsid w:val="00CB178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CB178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link w:val="ConsPlusNormal0"/>
    <w:qFormat/>
    <w:rsid w:val="00CB17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FollowedHyperlink"/>
    <w:rsid w:val="00CB1785"/>
    <w:rPr>
      <w:color w:val="800080"/>
      <w:u w:val="single"/>
    </w:rPr>
  </w:style>
  <w:style w:type="character" w:customStyle="1" w:styleId="apple-converted-space">
    <w:name w:val="apple-converted-space"/>
    <w:basedOn w:val="a0"/>
    <w:rsid w:val="00CB1785"/>
  </w:style>
  <w:style w:type="paragraph" w:styleId="afa">
    <w:name w:val="Normal (Web)"/>
    <w:basedOn w:val="a"/>
    <w:rsid w:val="00CB1785"/>
    <w:pPr>
      <w:spacing w:before="100" w:beforeAutospacing="1" w:after="100" w:afterAutospacing="1"/>
    </w:pPr>
    <w:rPr>
      <w:sz w:val="24"/>
      <w:szCs w:val="24"/>
    </w:rPr>
  </w:style>
  <w:style w:type="character" w:customStyle="1" w:styleId="mw-editsection">
    <w:name w:val="mw-editsection"/>
    <w:basedOn w:val="a0"/>
    <w:rsid w:val="00CB1785"/>
  </w:style>
  <w:style w:type="character" w:customStyle="1" w:styleId="mw-editsection-bracket">
    <w:name w:val="mw-editsection-bracket"/>
    <w:basedOn w:val="a0"/>
    <w:rsid w:val="00CB1785"/>
  </w:style>
  <w:style w:type="character" w:customStyle="1" w:styleId="mw-editsection-divider">
    <w:name w:val="mw-editsection-divider"/>
    <w:basedOn w:val="a0"/>
    <w:rsid w:val="00CB1785"/>
  </w:style>
  <w:style w:type="character" w:customStyle="1" w:styleId="flagicon">
    <w:name w:val="flagicon"/>
    <w:basedOn w:val="a0"/>
    <w:rsid w:val="00CB1785"/>
  </w:style>
  <w:style w:type="character" w:customStyle="1" w:styleId="mw-headline">
    <w:name w:val="mw-headline"/>
    <w:basedOn w:val="a0"/>
    <w:rsid w:val="00CB1785"/>
  </w:style>
  <w:style w:type="character" w:customStyle="1" w:styleId="mw-cite-backlink">
    <w:name w:val="mw-cite-backlink"/>
    <w:basedOn w:val="a0"/>
    <w:rsid w:val="00CB1785"/>
  </w:style>
  <w:style w:type="character" w:customStyle="1" w:styleId="cite-accessibility-label">
    <w:name w:val="cite-accessibility-label"/>
    <w:basedOn w:val="a0"/>
    <w:rsid w:val="00CB1785"/>
  </w:style>
  <w:style w:type="character" w:customStyle="1" w:styleId="reference-text">
    <w:name w:val="reference-text"/>
    <w:basedOn w:val="a0"/>
    <w:rsid w:val="00CB1785"/>
  </w:style>
  <w:style w:type="character" w:customStyle="1" w:styleId="citation">
    <w:name w:val="citation"/>
    <w:basedOn w:val="a0"/>
    <w:rsid w:val="00CB1785"/>
  </w:style>
  <w:style w:type="paragraph" w:customStyle="1" w:styleId="just">
    <w:name w:val="just"/>
    <w:basedOn w:val="a"/>
    <w:rsid w:val="00CB1785"/>
    <w:pPr>
      <w:spacing w:before="100" w:beforeAutospacing="1" w:after="100" w:afterAutospacing="1"/>
    </w:pPr>
    <w:rPr>
      <w:sz w:val="24"/>
      <w:szCs w:val="24"/>
    </w:rPr>
  </w:style>
  <w:style w:type="character" w:customStyle="1" w:styleId="just1">
    <w:name w:val="just1"/>
    <w:basedOn w:val="a0"/>
    <w:rsid w:val="00CB1785"/>
  </w:style>
  <w:style w:type="paragraph" w:customStyle="1" w:styleId="textcitate">
    <w:name w:val="textcitate"/>
    <w:basedOn w:val="a"/>
    <w:rsid w:val="00CB1785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List Paragraph"/>
    <w:aliases w:val="Варианты ответов"/>
    <w:basedOn w:val="a"/>
    <w:link w:val="afc"/>
    <w:uiPriority w:val="34"/>
    <w:qFormat/>
    <w:rsid w:val="00CB1785"/>
    <w:pPr>
      <w:ind w:left="720"/>
      <w:contextualSpacing/>
    </w:pPr>
    <w:rPr>
      <w:sz w:val="20"/>
    </w:rPr>
  </w:style>
  <w:style w:type="character" w:customStyle="1" w:styleId="afd">
    <w:name w:val="Гипертекстовая ссылка"/>
    <w:rsid w:val="00CB1785"/>
    <w:rPr>
      <w:b/>
      <w:bCs/>
      <w:color w:val="106BBE"/>
      <w:sz w:val="26"/>
      <w:szCs w:val="26"/>
    </w:rPr>
  </w:style>
  <w:style w:type="character" w:customStyle="1" w:styleId="7">
    <w:name w:val="Основной текст (7)_"/>
    <w:link w:val="70"/>
    <w:rsid w:val="00CB1785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CB1785"/>
    <w:pPr>
      <w:widowControl w:val="0"/>
      <w:shd w:val="clear" w:color="auto" w:fill="FFFFFF"/>
      <w:spacing w:after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CB178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1785"/>
    <w:pPr>
      <w:widowControl w:val="0"/>
      <w:shd w:val="clear" w:color="auto" w:fill="FFFFFF"/>
      <w:spacing w:before="300" w:after="420" w:line="0" w:lineRule="atLeast"/>
      <w:ind w:hanging="134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0pt">
    <w:name w:val="Основной текст (2) + 10 pt"/>
    <w:rsid w:val="00CB1785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link w:val="34"/>
    <w:rsid w:val="00CB1785"/>
    <w:rPr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CB178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9pt">
    <w:name w:val="Основной текст (2) + 9 pt"/>
    <w:rsid w:val="00CB1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afe">
    <w:name w:val="Текст в заданном формате"/>
    <w:basedOn w:val="a"/>
    <w:rsid w:val="00CB1785"/>
    <w:pPr>
      <w:suppressAutoHyphens/>
    </w:pPr>
    <w:rPr>
      <w:rFonts w:ascii="Courier New" w:eastAsia="NSimSun" w:hAnsi="Courier New" w:cs="Courier New"/>
      <w:sz w:val="20"/>
      <w:lang w:eastAsia="zh-CN"/>
    </w:rPr>
  </w:style>
  <w:style w:type="character" w:styleId="aff">
    <w:name w:val="Strong"/>
    <w:qFormat/>
    <w:rsid w:val="00CB1785"/>
    <w:rPr>
      <w:b/>
      <w:bCs/>
    </w:rPr>
  </w:style>
  <w:style w:type="numbering" w:customStyle="1" w:styleId="11">
    <w:name w:val="Нет списка1"/>
    <w:next w:val="a2"/>
    <w:semiHidden/>
    <w:rsid w:val="00CB1785"/>
  </w:style>
  <w:style w:type="paragraph" w:customStyle="1" w:styleId="35">
    <w:name w:val="Основной текст (3)_"/>
    <w:basedOn w:val="a"/>
    <w:rsid w:val="00CB1785"/>
    <w:pPr>
      <w:widowControl w:val="0"/>
      <w:shd w:val="clear" w:color="auto" w:fill="FFFFFF"/>
      <w:spacing w:after="300" w:line="317" w:lineRule="exact"/>
    </w:pPr>
    <w:rPr>
      <w:szCs w:val="26"/>
    </w:rPr>
  </w:style>
  <w:style w:type="paragraph" w:customStyle="1" w:styleId="formattext">
    <w:name w:val="formattext"/>
    <w:basedOn w:val="a"/>
    <w:rsid w:val="00CB1785"/>
    <w:pPr>
      <w:spacing w:before="100" w:beforeAutospacing="1" w:after="100" w:afterAutospacing="1"/>
    </w:pPr>
    <w:rPr>
      <w:sz w:val="24"/>
      <w:szCs w:val="24"/>
    </w:rPr>
  </w:style>
  <w:style w:type="numbering" w:customStyle="1" w:styleId="23">
    <w:name w:val="Нет списка2"/>
    <w:next w:val="a2"/>
    <w:semiHidden/>
    <w:rsid w:val="00CB1785"/>
  </w:style>
  <w:style w:type="table" w:styleId="aff0">
    <w:name w:val="Table Grid"/>
    <w:basedOn w:val="a1"/>
    <w:rsid w:val="00CB178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Название объекта1"/>
    <w:basedOn w:val="a"/>
    <w:next w:val="aff1"/>
    <w:uiPriority w:val="35"/>
    <w:rsid w:val="00CB1785"/>
    <w:pPr>
      <w:spacing w:before="100" w:beforeAutospacing="1" w:after="100" w:afterAutospacing="1"/>
    </w:pPr>
    <w:rPr>
      <w:sz w:val="24"/>
      <w:szCs w:val="24"/>
    </w:rPr>
  </w:style>
  <w:style w:type="paragraph" w:customStyle="1" w:styleId="notes">
    <w:name w:val="notes"/>
    <w:basedOn w:val="a"/>
    <w:rsid w:val="00CB1785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caption"/>
    <w:basedOn w:val="a"/>
    <w:next w:val="a"/>
    <w:uiPriority w:val="35"/>
    <w:unhideWhenUsed/>
    <w:qFormat/>
    <w:rsid w:val="00CB1785"/>
    <w:rPr>
      <w:b/>
      <w:bCs/>
      <w:sz w:val="20"/>
    </w:rPr>
  </w:style>
  <w:style w:type="numbering" w:customStyle="1" w:styleId="36">
    <w:name w:val="Нет списка3"/>
    <w:next w:val="a2"/>
    <w:semiHidden/>
    <w:rsid w:val="00CB1785"/>
  </w:style>
  <w:style w:type="character" w:customStyle="1" w:styleId="afc">
    <w:name w:val="Абзац списка Знак"/>
    <w:aliases w:val="Варианты ответов Знак"/>
    <w:link w:val="afb"/>
    <w:uiPriority w:val="34"/>
    <w:locked/>
    <w:rsid w:val="00CB17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17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Знак Знак Знак Знак Знак Знак Знак Знак Знак"/>
    <w:basedOn w:val="a"/>
    <w:rsid w:val="00AB16ED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3">
    <w:name w:val="Знак Знак Знак Знак Знак Знак Знак Знак Знак"/>
    <w:basedOn w:val="a"/>
    <w:rsid w:val="001725E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C4C5C-55C3-4ACC-B895-C05BCC49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70</Pages>
  <Words>10929</Words>
  <Characters>62300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73083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Черняева</dc:creator>
  <cp:keywords/>
  <dc:description/>
  <cp:lastModifiedBy>Оксана Черняева</cp:lastModifiedBy>
  <cp:revision>102</cp:revision>
  <cp:lastPrinted>2023-02-16T06:14:00Z</cp:lastPrinted>
  <dcterms:created xsi:type="dcterms:W3CDTF">2023-01-09T12:34:00Z</dcterms:created>
  <dcterms:modified xsi:type="dcterms:W3CDTF">2023-02-16T06:14:00Z</dcterms:modified>
</cp:coreProperties>
</file>